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254"/>
      </w:tblGrid>
      <w:tr w:rsidR="00A87F2F" w:rsidRPr="00A87F2F"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A87F2F" w:rsidRDefault="00A87F2F" w:rsidP="00A87F2F">
            <w:pPr>
              <w:spacing w:after="0" w:line="240" w:lineRule="auto"/>
              <w:ind w:left="35"/>
              <w:jc w:val="right"/>
              <w:rPr>
                <w:rFonts w:ascii="Times New Roman" w:hAnsi="Times New Roman" w:cs="Times New Roman"/>
                <w:sz w:val="24"/>
                <w:szCs w:val="24"/>
              </w:rPr>
            </w:pPr>
            <w:r w:rsidRPr="00A87F2F">
              <w:rPr>
                <w:rFonts w:ascii="Times New Roman" w:hAnsi="Times New Roman" w:cs="Times New Roman"/>
                <w:sz w:val="24"/>
                <w:szCs w:val="24"/>
              </w:rPr>
              <w:t>УТВЕРЖДАЮ</w:t>
            </w:r>
          </w:p>
          <w:p w:rsidR="003643C3" w:rsidRPr="00A87F2F" w:rsidRDefault="003643C3" w:rsidP="00A87F2F">
            <w:pPr>
              <w:spacing w:after="0" w:line="240" w:lineRule="auto"/>
              <w:ind w:left="35"/>
              <w:jc w:val="right"/>
              <w:rPr>
                <w:rFonts w:ascii="Times New Roman" w:hAnsi="Times New Roman" w:cs="Times New Roman"/>
                <w:sz w:val="24"/>
                <w:szCs w:val="24"/>
              </w:rPr>
            </w:pPr>
            <w:r>
              <w:rPr>
                <w:rFonts w:ascii="Times New Roman" w:hAnsi="Times New Roman" w:cs="Times New Roman"/>
                <w:sz w:val="24"/>
                <w:szCs w:val="24"/>
              </w:rPr>
              <w:t>Директор</w:t>
            </w:r>
          </w:p>
        </w:tc>
      </w:tr>
      <w:tr w:rsidR="00E03CEE" w:rsidRPr="00E03CEE"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D52F0F" w:rsidRPr="00E03CEE" w:rsidRDefault="00D52F0F" w:rsidP="003643C3">
            <w:pPr>
              <w:spacing w:after="0" w:line="240" w:lineRule="auto"/>
              <w:jc w:val="right"/>
              <w:rPr>
                <w:rFonts w:ascii="Times New Roman" w:hAnsi="Times New Roman" w:cs="Times New Roman"/>
                <w:sz w:val="24"/>
                <w:szCs w:val="24"/>
                <w:shd w:val="clear" w:color="auto" w:fill="FFFFFF"/>
              </w:rPr>
            </w:pPr>
            <w:r w:rsidRPr="00E03CEE">
              <w:rPr>
                <w:rFonts w:ascii="Times New Roman" w:hAnsi="Times New Roman" w:cs="Times New Roman"/>
                <w:sz w:val="24"/>
                <w:szCs w:val="24"/>
                <w:shd w:val="clear" w:color="auto" w:fill="FFFFFF"/>
              </w:rPr>
              <w:t xml:space="preserve">МАОУ </w:t>
            </w:r>
            <w:r w:rsidR="004D6483">
              <w:rPr>
                <w:rFonts w:ascii="Times New Roman" w:hAnsi="Times New Roman" w:cs="Times New Roman"/>
                <w:sz w:val="24"/>
                <w:szCs w:val="24"/>
                <w:shd w:val="clear" w:color="auto" w:fill="FFFFFF"/>
              </w:rPr>
              <w:t>«СОШ №25»г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A87F2F" w:rsidRPr="00E03CEE" w:rsidRDefault="00FD7515" w:rsidP="003643C3">
            <w:pPr>
              <w:spacing w:after="0" w:line="240" w:lineRule="auto"/>
              <w:jc w:val="right"/>
              <w:rPr>
                <w:rFonts w:ascii="Times New Roman" w:hAnsi="Times New Roman"/>
                <w:b/>
                <w:sz w:val="24"/>
                <w:szCs w:val="24"/>
              </w:rPr>
            </w:pPr>
            <w:r w:rsidRPr="00E03CEE">
              <w:rPr>
                <w:rFonts w:ascii="Times New Roman" w:hAnsi="Times New Roman" w:cs="Times New Roman"/>
                <w:sz w:val="24"/>
                <w:szCs w:val="24"/>
              </w:rPr>
              <w:t xml:space="preserve"> _______________ </w:t>
            </w:r>
            <w:r w:rsidR="004D6483">
              <w:rPr>
                <w:rFonts w:ascii="Times New Roman" w:hAnsi="Times New Roman" w:cs="Times New Roman"/>
                <w:sz w:val="24"/>
                <w:szCs w:val="24"/>
              </w:rPr>
              <w:t>Е.А.Ларченко</w:t>
            </w:r>
          </w:p>
          <w:p w:rsidR="00A87F2F" w:rsidRPr="00E03CEE" w:rsidRDefault="00A87F2F" w:rsidP="00A87F2F">
            <w:pPr>
              <w:spacing w:after="0" w:line="240" w:lineRule="auto"/>
              <w:jc w:val="right"/>
              <w:rPr>
                <w:rFonts w:ascii="Times New Roman" w:hAnsi="Times New Roman" w:cs="Times New Roman"/>
                <w:sz w:val="24"/>
                <w:szCs w:val="24"/>
              </w:rPr>
            </w:pPr>
            <w:r w:rsidRPr="00E03CEE">
              <w:rPr>
                <w:rFonts w:ascii="Times New Roman" w:hAnsi="Times New Roman" w:cs="Times New Roman"/>
                <w:sz w:val="24"/>
                <w:szCs w:val="24"/>
              </w:rPr>
              <w:t>«</w:t>
            </w:r>
            <w:r w:rsidR="00DD077C">
              <w:rPr>
                <w:rFonts w:ascii="Times New Roman" w:hAnsi="Times New Roman" w:cs="Times New Roman"/>
                <w:sz w:val="24"/>
                <w:szCs w:val="24"/>
              </w:rPr>
              <w:t>2</w:t>
            </w:r>
            <w:r w:rsidR="003835B2">
              <w:rPr>
                <w:rFonts w:ascii="Times New Roman" w:hAnsi="Times New Roman" w:cs="Times New Roman"/>
                <w:sz w:val="24"/>
                <w:szCs w:val="24"/>
              </w:rPr>
              <w:t>6</w:t>
            </w:r>
            <w:r w:rsidRPr="00E03CEE">
              <w:rPr>
                <w:rFonts w:ascii="Times New Roman" w:hAnsi="Times New Roman" w:cs="Times New Roman"/>
                <w:sz w:val="24"/>
                <w:szCs w:val="24"/>
              </w:rPr>
              <w:t>»</w:t>
            </w:r>
            <w:r w:rsidR="004E5125">
              <w:rPr>
                <w:rFonts w:ascii="Times New Roman" w:hAnsi="Times New Roman" w:cs="Times New Roman"/>
                <w:sz w:val="24"/>
                <w:szCs w:val="24"/>
              </w:rPr>
              <w:t xml:space="preserve"> февраля </w:t>
            </w:r>
            <w:r w:rsidRPr="00E03CEE">
              <w:rPr>
                <w:rFonts w:ascii="Times New Roman" w:hAnsi="Times New Roman" w:cs="Times New Roman"/>
                <w:sz w:val="24"/>
                <w:szCs w:val="24"/>
              </w:rPr>
              <w:t>20</w:t>
            </w:r>
            <w:r w:rsidR="00B019AE" w:rsidRPr="00E03CEE">
              <w:rPr>
                <w:rFonts w:ascii="Times New Roman" w:hAnsi="Times New Roman" w:cs="Times New Roman"/>
                <w:sz w:val="24"/>
                <w:szCs w:val="24"/>
              </w:rPr>
              <w:t>2</w:t>
            </w:r>
            <w:r w:rsidR="004E5125">
              <w:rPr>
                <w:rFonts w:ascii="Times New Roman" w:hAnsi="Times New Roman" w:cs="Times New Roman"/>
                <w:sz w:val="24"/>
                <w:szCs w:val="24"/>
              </w:rPr>
              <w:t>1</w:t>
            </w:r>
            <w:r w:rsidRPr="00E03CEE">
              <w:rPr>
                <w:rFonts w:ascii="Times New Roman" w:hAnsi="Times New Roman" w:cs="Times New Roman"/>
                <w:sz w:val="24"/>
                <w:szCs w:val="24"/>
              </w:rPr>
              <w:t xml:space="preserve"> год</w:t>
            </w:r>
          </w:p>
          <w:p w:rsidR="00A87F2F" w:rsidRPr="00E03CEE" w:rsidRDefault="00A87F2F" w:rsidP="00A87F2F">
            <w:pPr>
              <w:spacing w:after="0" w:line="240" w:lineRule="auto"/>
              <w:jc w:val="right"/>
              <w:rPr>
                <w:rFonts w:ascii="Times New Roman" w:hAnsi="Times New Roman" w:cs="Times New Roman"/>
                <w:sz w:val="24"/>
                <w:szCs w:val="24"/>
              </w:rPr>
            </w:pPr>
          </w:p>
        </w:tc>
      </w:tr>
    </w:tbl>
    <w:p w:rsidR="000647F7" w:rsidRDefault="000647F7" w:rsidP="00A87F2F">
      <w:pPr>
        <w:spacing w:after="0"/>
        <w:jc w:val="center"/>
        <w:rPr>
          <w:rFonts w:ascii="Times New Roman" w:hAnsi="Times New Roman" w:cs="Times New Roman"/>
          <w:b/>
          <w:sz w:val="24"/>
          <w:szCs w:val="24"/>
        </w:rPr>
      </w:pPr>
    </w:p>
    <w:p w:rsidR="00E40A80" w:rsidRPr="00A87F2F" w:rsidRDefault="00E45EC8"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Извещение о проведении запроса котировок в электронной форме</w:t>
      </w:r>
    </w:p>
    <w:p w:rsidR="00A87F2F" w:rsidRDefault="00A87F2F"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проводимого в порядке, установленном Федеральным законом от 18 июля 2011 г. № 223-ФЗ «О закупках товаров, работ, услуг отдельными видами юридических лиц»</w:t>
      </w:r>
    </w:p>
    <w:p w:rsidR="00A87F2F" w:rsidRPr="00A87F2F" w:rsidRDefault="00A87F2F" w:rsidP="00A87F2F">
      <w:pPr>
        <w:spacing w:after="0"/>
        <w:jc w:val="center"/>
        <w:rPr>
          <w:rFonts w:ascii="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096"/>
      </w:tblGrid>
      <w:tr w:rsidR="00E45EC8" w:rsidRPr="00E45EC8" w:rsidTr="00930C30">
        <w:tc>
          <w:tcPr>
            <w:tcW w:w="3510" w:type="dxa"/>
          </w:tcPr>
          <w:p w:rsidR="00E45EC8" w:rsidRPr="00E45EC8" w:rsidRDefault="00E45EC8" w:rsidP="002942E5">
            <w:pPr>
              <w:spacing w:after="0" w:line="240" w:lineRule="auto"/>
              <w:rPr>
                <w:sz w:val="24"/>
                <w:szCs w:val="24"/>
              </w:rPr>
            </w:pPr>
            <w:r w:rsidRPr="00E45EC8">
              <w:rPr>
                <w:rFonts w:ascii="Times New Roman" w:hAnsi="Times New Roman" w:cs="Times New Roman"/>
                <w:sz w:val="24"/>
                <w:szCs w:val="24"/>
              </w:rPr>
              <w:t xml:space="preserve">Способ осуществления закупки </w:t>
            </w:r>
          </w:p>
        </w:tc>
        <w:tc>
          <w:tcPr>
            <w:tcW w:w="6096" w:type="dxa"/>
          </w:tcPr>
          <w:p w:rsidR="00E45EC8" w:rsidRDefault="00E45EC8" w:rsidP="002942E5">
            <w:pPr>
              <w:spacing w:after="0" w:line="240" w:lineRule="auto"/>
              <w:rPr>
                <w:rFonts w:ascii="Times New Roman" w:hAnsi="Times New Roman" w:cs="Times New Roman"/>
                <w:sz w:val="24"/>
                <w:szCs w:val="24"/>
              </w:rPr>
            </w:pPr>
            <w:r w:rsidRPr="00E45EC8">
              <w:rPr>
                <w:rFonts w:ascii="Times New Roman" w:hAnsi="Times New Roman" w:cs="Times New Roman"/>
                <w:sz w:val="24"/>
                <w:szCs w:val="24"/>
              </w:rPr>
              <w:t>Запрос котировок в электронной форме</w:t>
            </w:r>
          </w:p>
          <w:p w:rsidR="00A87F2F" w:rsidRPr="00E45EC8" w:rsidRDefault="00A87F2F" w:rsidP="002942E5">
            <w:pPr>
              <w:spacing w:after="0" w:line="240" w:lineRule="auto"/>
              <w:rPr>
                <w:sz w:val="24"/>
                <w:szCs w:val="24"/>
              </w:rPr>
            </w:pPr>
          </w:p>
        </w:tc>
      </w:tr>
      <w:tr w:rsidR="00E45EC8" w:rsidRPr="00E45EC8" w:rsidTr="00D52F0F">
        <w:trPr>
          <w:trHeight w:val="1571"/>
        </w:trPr>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Н</w:t>
            </w:r>
            <w:r w:rsidRPr="00E45EC8">
              <w:rPr>
                <w:rFonts w:ascii="Times New Roman" w:hAnsi="Times New Roman" w:cs="Times New Roman"/>
                <w:sz w:val="24"/>
                <w:szCs w:val="24"/>
              </w:rPr>
              <w:t>аименование, место нахождения, почтовый адрес, адрес электронной почты, номер контактного телефона Заказчика</w:t>
            </w:r>
          </w:p>
        </w:tc>
        <w:tc>
          <w:tcPr>
            <w:tcW w:w="6096" w:type="dxa"/>
          </w:tcPr>
          <w:p w:rsidR="004D6483" w:rsidRDefault="00D52F0F"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 xml:space="preserve">МУНИЦИПАЛЬНОЕ АВТОНОМНОЕ </w:t>
            </w:r>
            <w:r w:rsidR="00BC75E4">
              <w:rPr>
                <w:rFonts w:ascii="Times New Roman" w:hAnsi="Times New Roman" w:cs="Times New Roman"/>
                <w:sz w:val="24"/>
                <w:szCs w:val="24"/>
                <w:shd w:val="clear" w:color="auto" w:fill="FFFFFF"/>
              </w:rPr>
              <w:t>ОБЩЕ</w:t>
            </w:r>
            <w:r w:rsidRPr="00D52F0F">
              <w:rPr>
                <w:rFonts w:ascii="Times New Roman" w:hAnsi="Times New Roman" w:cs="Times New Roman"/>
                <w:sz w:val="24"/>
                <w:szCs w:val="24"/>
                <w:shd w:val="clear" w:color="auto" w:fill="FFFFFF"/>
              </w:rPr>
              <w:t xml:space="preserve">ОБРАЗОВАТЕЛЬНОЕ УЧРЕЖДЕНИЕ </w:t>
            </w:r>
            <w:r w:rsidR="004D6483">
              <w:rPr>
                <w:rFonts w:ascii="Times New Roman" w:hAnsi="Times New Roman" w:cs="Times New Roman"/>
                <w:sz w:val="24"/>
                <w:szCs w:val="24"/>
                <w:shd w:val="clear" w:color="auto" w:fill="FFFFFF"/>
              </w:rPr>
              <w:t>«Средняя общеобразовательная школа №25»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3643C3" w:rsidRPr="00D52F0F" w:rsidRDefault="004D6483"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 </w:t>
            </w:r>
            <w:r w:rsidR="00B763A1" w:rsidRPr="00D52F0F">
              <w:rPr>
                <w:rFonts w:ascii="Times New Roman" w:hAnsi="Times New Roman" w:cs="Times New Roman"/>
                <w:sz w:val="24"/>
                <w:szCs w:val="24"/>
              </w:rPr>
              <w:t>Место нахождения:</w:t>
            </w:r>
            <w:r w:rsidR="00D52F0F" w:rsidRPr="00D52F0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p>
          <w:p w:rsidR="004D6483" w:rsidRPr="00D52F0F" w:rsidRDefault="00B763A1" w:rsidP="004D6483">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Почтовый адрес: </w:t>
            </w:r>
            <w:r w:rsidR="004D6483">
              <w:rPr>
                <w:rFonts w:ascii="Times New Roman" w:hAnsi="Times New Roman" w:cs="Times New Roman"/>
                <w:sz w:val="24"/>
                <w:szCs w:val="24"/>
                <w:shd w:val="clear" w:color="auto" w:fill="FFFFFF"/>
              </w:rPr>
              <w:t>670031, Республика Бурятия,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 ул.Цыбикова,д.2</w:t>
            </w:r>
          </w:p>
          <w:p w:rsidR="00B763A1" w:rsidRPr="00715ADA" w:rsidRDefault="00B763A1" w:rsidP="002942E5">
            <w:pPr>
              <w:spacing w:after="0" w:line="240" w:lineRule="auto"/>
              <w:jc w:val="both"/>
              <w:rPr>
                <w:rStyle w:val="a9"/>
              </w:rPr>
            </w:pPr>
            <w:r w:rsidRPr="00E03CEE">
              <w:rPr>
                <w:rFonts w:ascii="Times New Roman" w:hAnsi="Times New Roman" w:cs="Times New Roman"/>
                <w:sz w:val="24"/>
                <w:szCs w:val="24"/>
              </w:rPr>
              <w:t>Адрес электронной почты</w:t>
            </w:r>
            <w:r w:rsidRPr="00D52F0F">
              <w:rPr>
                <w:rFonts w:ascii="Times New Roman" w:hAnsi="Times New Roman" w:cs="Times New Roman"/>
                <w:color w:val="FF0000"/>
                <w:sz w:val="24"/>
                <w:szCs w:val="24"/>
              </w:rPr>
              <w:t>:</w:t>
            </w:r>
            <w:proofErr w:type="spellStart"/>
            <w:r w:rsidR="00413644">
              <w:rPr>
                <w:rStyle w:val="a9"/>
                <w:lang w:val="en-US"/>
              </w:rPr>
              <w:t>buh</w:t>
            </w:r>
            <w:proofErr w:type="spellEnd"/>
            <w:r w:rsidR="00413644" w:rsidRPr="00413644">
              <w:rPr>
                <w:rStyle w:val="a9"/>
              </w:rPr>
              <w:t>1</w:t>
            </w:r>
            <w:proofErr w:type="spellStart"/>
            <w:r w:rsidR="00413644">
              <w:rPr>
                <w:rStyle w:val="a9"/>
                <w:lang w:val="en-US"/>
              </w:rPr>
              <w:t>alina</w:t>
            </w:r>
            <w:proofErr w:type="spellEnd"/>
            <w:r w:rsidR="00413644" w:rsidRPr="00413644">
              <w:rPr>
                <w:rStyle w:val="a9"/>
              </w:rPr>
              <w:t>@</w:t>
            </w:r>
            <w:r w:rsidR="00413644">
              <w:rPr>
                <w:rStyle w:val="a9"/>
                <w:lang w:val="en-US"/>
              </w:rPr>
              <w:t>mail</w:t>
            </w:r>
            <w:r w:rsidR="00413644" w:rsidRPr="00413644">
              <w:rPr>
                <w:rStyle w:val="a9"/>
              </w:rPr>
              <w:t>.</w:t>
            </w:r>
            <w:proofErr w:type="spellStart"/>
            <w:r w:rsidR="00413644">
              <w:rPr>
                <w:rStyle w:val="a9"/>
                <w:lang w:val="en-US"/>
              </w:rPr>
              <w:t>ru</w:t>
            </w:r>
            <w:proofErr w:type="spellEnd"/>
          </w:p>
          <w:p w:rsidR="00E45EC8" w:rsidRPr="00413644" w:rsidRDefault="00B763A1" w:rsidP="00413644">
            <w:pPr>
              <w:spacing w:after="0" w:line="240" w:lineRule="auto"/>
              <w:rPr>
                <w:sz w:val="24"/>
                <w:szCs w:val="24"/>
                <w:lang w:val="en-US"/>
              </w:rPr>
            </w:pPr>
            <w:r w:rsidRPr="00E03CEE">
              <w:rPr>
                <w:rFonts w:ascii="Times New Roman" w:hAnsi="Times New Roman" w:cs="Times New Roman"/>
                <w:sz w:val="24"/>
                <w:szCs w:val="24"/>
              </w:rPr>
              <w:t>Номер контактного телефона:</w:t>
            </w:r>
            <w:r w:rsidR="00E03CEE" w:rsidRPr="00E03CEE">
              <w:rPr>
                <w:rFonts w:ascii="Times New Roman" w:hAnsi="Times New Roman" w:cs="Times New Roman"/>
                <w:sz w:val="24"/>
                <w:szCs w:val="24"/>
              </w:rPr>
              <w:t>8 (</w:t>
            </w:r>
            <w:r w:rsidR="00413644">
              <w:rPr>
                <w:rFonts w:ascii="Times New Roman" w:hAnsi="Times New Roman" w:cs="Times New Roman"/>
                <w:sz w:val="24"/>
                <w:szCs w:val="24"/>
                <w:lang w:val="en-US"/>
              </w:rPr>
              <w:t>3012</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23</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08</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76</w:t>
            </w:r>
          </w:p>
        </w:tc>
      </w:tr>
      <w:tr w:rsidR="00E45EC8" w:rsidRPr="00E23075"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А</w:t>
            </w:r>
            <w:r w:rsidRPr="00E45EC8">
              <w:rPr>
                <w:rFonts w:ascii="Times New Roman" w:hAnsi="Times New Roman" w:cs="Times New Roman"/>
                <w:sz w:val="24"/>
                <w:szCs w:val="24"/>
              </w:rPr>
              <w:t>дрес электронной площадки в информационно-телекоммуникационной сети «Интернет»</w:t>
            </w:r>
          </w:p>
        </w:tc>
        <w:tc>
          <w:tcPr>
            <w:tcW w:w="6096" w:type="dxa"/>
          </w:tcPr>
          <w:p w:rsidR="00E45EC8" w:rsidRPr="00474352" w:rsidRDefault="002942E5" w:rsidP="0077458C">
            <w:pPr>
              <w:keepNext/>
              <w:keepLines/>
              <w:widowControl w:val="0"/>
              <w:suppressLineNumbers/>
              <w:tabs>
                <w:tab w:val="left" w:pos="-5245"/>
              </w:tabs>
              <w:suppressAutoHyphens/>
              <w:spacing w:after="0" w:line="240" w:lineRule="auto"/>
              <w:jc w:val="both"/>
              <w:rPr>
                <w:rFonts w:ascii="Times New Roman" w:hAnsi="Times New Roman" w:cs="Times New Roman"/>
                <w:sz w:val="24"/>
                <w:szCs w:val="24"/>
              </w:rPr>
            </w:pPr>
            <w:r w:rsidRPr="0077458C">
              <w:rPr>
                <w:rFonts w:ascii="Times New Roman" w:hAnsi="Times New Roman" w:cs="Times New Roman"/>
                <w:sz w:val="24"/>
                <w:szCs w:val="24"/>
              </w:rPr>
              <w:t>«</w:t>
            </w:r>
            <w:r w:rsidR="0077458C">
              <w:rPr>
                <w:rFonts w:ascii="Times New Roman" w:hAnsi="Times New Roman" w:cs="Times New Roman"/>
                <w:sz w:val="24"/>
                <w:szCs w:val="24"/>
              </w:rPr>
              <w:t>ЭТП Регион</w:t>
            </w:r>
            <w:r w:rsidRPr="0077458C">
              <w:rPr>
                <w:rFonts w:ascii="Times New Roman" w:hAnsi="Times New Roman" w:cs="Times New Roman"/>
                <w:sz w:val="24"/>
                <w:szCs w:val="24"/>
              </w:rPr>
              <w:t xml:space="preserve">» </w:t>
            </w:r>
            <w:hyperlink r:id="rId8" w:history="1">
              <w:r w:rsidR="0077458C" w:rsidRPr="00FD3036">
                <w:rPr>
                  <w:rStyle w:val="a9"/>
                  <w:rFonts w:ascii="Times New Roman" w:hAnsi="Times New Roman" w:cs="Times New Roman"/>
                  <w:sz w:val="24"/>
                  <w:szCs w:val="24"/>
                  <w:lang w:val="en-US"/>
                </w:rPr>
                <w:t>https</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etp</w:t>
              </w:r>
              <w:proofErr w:type="spellEnd"/>
              <w:r w:rsidR="0077458C" w:rsidRPr="00FD3036">
                <w:rPr>
                  <w:rStyle w:val="a9"/>
                  <w:rFonts w:ascii="Times New Roman" w:hAnsi="Times New Roman" w:cs="Times New Roman"/>
                  <w:sz w:val="24"/>
                  <w:szCs w:val="24"/>
                </w:rPr>
                <w:t>-</w:t>
              </w:r>
              <w:r w:rsidR="0077458C" w:rsidRPr="00FD3036">
                <w:rPr>
                  <w:rStyle w:val="a9"/>
                  <w:rFonts w:ascii="Times New Roman" w:hAnsi="Times New Roman" w:cs="Times New Roman"/>
                  <w:sz w:val="24"/>
                  <w:szCs w:val="24"/>
                  <w:lang w:val="en-US"/>
                </w:rPr>
                <w:t>region</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ru</w:t>
              </w:r>
              <w:proofErr w:type="spellEnd"/>
              <w:r w:rsidR="0077458C" w:rsidRPr="00FD3036">
                <w:rPr>
                  <w:rStyle w:val="a9"/>
                  <w:rFonts w:ascii="Times New Roman" w:hAnsi="Times New Roman" w:cs="Times New Roman"/>
                  <w:sz w:val="24"/>
                  <w:szCs w:val="24"/>
                </w:rPr>
                <w:t>/</w:t>
              </w:r>
            </w:hyperlink>
          </w:p>
        </w:tc>
      </w:tr>
      <w:tr w:rsidR="00E45EC8" w:rsidRPr="00B763A1"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П</w:t>
            </w:r>
            <w:r w:rsidRPr="00E45EC8">
              <w:rPr>
                <w:rFonts w:ascii="Times New Roman" w:hAnsi="Times New Roman" w:cs="Times New Roman"/>
                <w:sz w:val="24"/>
                <w:szCs w:val="24"/>
              </w:rPr>
              <w:t>редмет договора с указанием количества поставляемого товара, объема выполняемой работы, оказываемой услуги, описание предмета закупки</w:t>
            </w:r>
          </w:p>
        </w:tc>
        <w:tc>
          <w:tcPr>
            <w:tcW w:w="6096" w:type="dxa"/>
          </w:tcPr>
          <w:p w:rsidR="00E45EC8" w:rsidRPr="00DD077C" w:rsidRDefault="00DD077C" w:rsidP="00EB0B3D">
            <w:pPr>
              <w:spacing w:after="0" w:line="240" w:lineRule="auto"/>
              <w:rPr>
                <w:rFonts w:ascii="Times New Roman" w:hAnsi="Times New Roman" w:cs="Times New Roman"/>
                <w:b/>
                <w:sz w:val="24"/>
                <w:szCs w:val="24"/>
              </w:rPr>
            </w:pPr>
            <w:r w:rsidRPr="00DD077C">
              <w:rPr>
                <w:rFonts w:ascii="Times New Roman" w:hAnsi="Times New Roman" w:cs="Times New Roman"/>
                <w:b/>
                <w:sz w:val="24"/>
                <w:szCs w:val="24"/>
              </w:rPr>
              <w:t xml:space="preserve">Техническое обслуживание систем вентиляции и кондиционирования воздуха </w:t>
            </w:r>
            <w:r w:rsidR="00B763A1" w:rsidRPr="00DD077C">
              <w:rPr>
                <w:rFonts w:ascii="Times New Roman" w:hAnsi="Times New Roman" w:cs="Times New Roman"/>
                <w:b/>
                <w:sz w:val="24"/>
                <w:szCs w:val="24"/>
              </w:rPr>
              <w:t>в соответствии с Техническим заданием (Приложение №2 к извещению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М</w:t>
            </w:r>
            <w:r w:rsidRPr="00E45EC8">
              <w:rPr>
                <w:rFonts w:ascii="Times New Roman" w:hAnsi="Times New Roman" w:cs="Times New Roman"/>
                <w:sz w:val="24"/>
                <w:szCs w:val="24"/>
              </w:rPr>
              <w:t xml:space="preserve">есто </w:t>
            </w:r>
            <w:r w:rsidR="0035638F">
              <w:rPr>
                <w:rFonts w:ascii="Times New Roman" w:hAnsi="Times New Roman" w:cs="Times New Roman"/>
                <w:sz w:val="24"/>
                <w:szCs w:val="24"/>
              </w:rPr>
              <w:t xml:space="preserve">и сроки </w:t>
            </w:r>
            <w:r w:rsidRPr="00E45EC8">
              <w:rPr>
                <w:rFonts w:ascii="Times New Roman" w:hAnsi="Times New Roman" w:cs="Times New Roman"/>
                <w:sz w:val="24"/>
                <w:szCs w:val="24"/>
              </w:rPr>
              <w:t>поставки товара, выполнения работы, оказания услуги</w:t>
            </w:r>
          </w:p>
        </w:tc>
        <w:tc>
          <w:tcPr>
            <w:tcW w:w="6096" w:type="dxa"/>
          </w:tcPr>
          <w:p w:rsidR="00413644" w:rsidRPr="00413644" w:rsidRDefault="00413644" w:rsidP="00413644">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r w:rsidRPr="0041364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ул.Цыбикова,д.2 корпус 1</w:t>
            </w:r>
          </w:p>
          <w:p w:rsidR="0035638F" w:rsidRPr="00E03CEE" w:rsidRDefault="00413644" w:rsidP="00DD077C">
            <w:pPr>
              <w:widowControl w:val="0"/>
              <w:autoSpaceDE w:val="0"/>
              <w:autoSpaceDN w:val="0"/>
              <w:adjustRightInd w:val="0"/>
              <w:rPr>
                <w:rFonts w:ascii="Times New Roman" w:hAnsi="Times New Roman" w:cs="Times New Roman"/>
                <w:sz w:val="24"/>
                <w:szCs w:val="24"/>
              </w:rPr>
            </w:pPr>
            <w:proofErr w:type="gramStart"/>
            <w:r w:rsidRPr="00D52F0F">
              <w:rPr>
                <w:rFonts w:ascii="Times New Roman" w:hAnsi="Times New Roman" w:cs="Times New Roman"/>
                <w:sz w:val="24"/>
                <w:szCs w:val="24"/>
              </w:rPr>
              <w:t>С</w:t>
            </w:r>
            <w:r>
              <w:rPr>
                <w:rFonts w:ascii="Times New Roman" w:hAnsi="Times New Roman" w:cs="Times New Roman"/>
                <w:sz w:val="24"/>
                <w:szCs w:val="24"/>
              </w:rPr>
              <w:t xml:space="preserve"> даты заключения</w:t>
            </w:r>
            <w:proofErr w:type="gramEnd"/>
            <w:r>
              <w:rPr>
                <w:rFonts w:ascii="Times New Roman" w:hAnsi="Times New Roman" w:cs="Times New Roman"/>
                <w:sz w:val="24"/>
                <w:szCs w:val="24"/>
              </w:rPr>
              <w:t xml:space="preserve"> договора до </w:t>
            </w:r>
            <w:r w:rsidR="004E5125">
              <w:rPr>
                <w:rFonts w:ascii="Times New Roman" w:hAnsi="Times New Roman" w:cs="Times New Roman"/>
                <w:sz w:val="24"/>
                <w:szCs w:val="24"/>
              </w:rPr>
              <w:t>3</w:t>
            </w:r>
            <w:r w:rsidR="00DD077C">
              <w:rPr>
                <w:rFonts w:ascii="Times New Roman" w:hAnsi="Times New Roman" w:cs="Times New Roman"/>
                <w:sz w:val="24"/>
                <w:szCs w:val="24"/>
              </w:rPr>
              <w:t>1</w:t>
            </w:r>
            <w:r>
              <w:rPr>
                <w:rFonts w:ascii="Times New Roman" w:hAnsi="Times New Roman" w:cs="Times New Roman"/>
                <w:sz w:val="24"/>
                <w:szCs w:val="24"/>
              </w:rPr>
              <w:t xml:space="preserve"> декабря 202</w:t>
            </w:r>
            <w:r w:rsidR="004E5125">
              <w:rPr>
                <w:rFonts w:ascii="Times New Roman" w:hAnsi="Times New Roman" w:cs="Times New Roman"/>
                <w:sz w:val="24"/>
                <w:szCs w:val="24"/>
              </w:rPr>
              <w:t>1</w:t>
            </w:r>
            <w:r>
              <w:rPr>
                <w:rFonts w:ascii="Times New Roman" w:hAnsi="Times New Roman" w:cs="Times New Roman"/>
                <w:sz w:val="24"/>
                <w:szCs w:val="24"/>
              </w:rPr>
              <w:t>г.</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ведения о начальной (максимальной) цене договора (цене лота)</w:t>
            </w:r>
          </w:p>
        </w:tc>
        <w:tc>
          <w:tcPr>
            <w:tcW w:w="6096" w:type="dxa"/>
          </w:tcPr>
          <w:p w:rsidR="00E45EC8" w:rsidRPr="00B763A1" w:rsidRDefault="00DD077C" w:rsidP="00DD077C">
            <w:pPr>
              <w:spacing w:after="0" w:line="240" w:lineRule="auto"/>
              <w:rPr>
                <w:rFonts w:ascii="Times New Roman" w:hAnsi="Times New Roman" w:cs="Times New Roman"/>
                <w:sz w:val="24"/>
                <w:szCs w:val="24"/>
              </w:rPr>
            </w:pPr>
            <w:r>
              <w:rPr>
                <w:rFonts w:ascii="Times New Roman" w:hAnsi="Times New Roman" w:cs="Times New Roman"/>
                <w:sz w:val="24"/>
                <w:szCs w:val="24"/>
              </w:rPr>
              <w:t>198 265</w:t>
            </w:r>
            <w:r w:rsidR="00E03CEE" w:rsidRPr="00E03CEE">
              <w:rPr>
                <w:rFonts w:ascii="Times New Roman" w:hAnsi="Times New Roman" w:cs="Times New Roman"/>
                <w:sz w:val="24"/>
                <w:szCs w:val="24"/>
              </w:rPr>
              <w:t>,00 (</w:t>
            </w:r>
            <w:r>
              <w:rPr>
                <w:rFonts w:ascii="Times New Roman" w:hAnsi="Times New Roman" w:cs="Times New Roman"/>
                <w:sz w:val="24"/>
                <w:szCs w:val="24"/>
              </w:rPr>
              <w:t>сто девяносто восемь тысяч двести шестьдесят пять</w:t>
            </w:r>
            <w:r w:rsidR="00E03CEE" w:rsidRPr="00E03CEE">
              <w:rPr>
                <w:rFonts w:ascii="Times New Roman" w:hAnsi="Times New Roman" w:cs="Times New Roman"/>
                <w:sz w:val="24"/>
                <w:szCs w:val="24"/>
              </w:rPr>
              <w:t>) рублей 00 копеек, включая налоги и все обязательные платежи.</w:t>
            </w:r>
          </w:p>
        </w:tc>
      </w:tr>
      <w:tr w:rsidR="0035638F" w:rsidRPr="00E45EC8" w:rsidTr="00930C30">
        <w:tc>
          <w:tcPr>
            <w:tcW w:w="3510" w:type="dxa"/>
          </w:tcPr>
          <w:p w:rsidR="0035638F" w:rsidRPr="006E4FAE" w:rsidRDefault="0035638F" w:rsidP="002942E5">
            <w:pPr>
              <w:spacing w:after="0" w:line="240" w:lineRule="auto"/>
              <w:rPr>
                <w:rFonts w:ascii="Times New Roman" w:hAnsi="Times New Roman" w:cs="Times New Roman"/>
                <w:sz w:val="24"/>
                <w:szCs w:val="24"/>
              </w:rPr>
            </w:pPr>
            <w:r w:rsidRPr="006E4FAE">
              <w:rPr>
                <w:rFonts w:ascii="Times New Roman" w:hAnsi="Times New Roman" w:cs="Times New Roman"/>
                <w:sz w:val="24"/>
                <w:szCs w:val="24"/>
              </w:rPr>
              <w:t xml:space="preserve">Сроки и порядок оплаты </w:t>
            </w:r>
          </w:p>
        </w:tc>
        <w:tc>
          <w:tcPr>
            <w:tcW w:w="6096" w:type="dxa"/>
          </w:tcPr>
          <w:p w:rsidR="0035638F" w:rsidRPr="005F65AC" w:rsidRDefault="006E4FAE" w:rsidP="00BC75E4">
            <w:pPr>
              <w:spacing w:after="0" w:line="240" w:lineRule="auto"/>
              <w:ind w:firstLine="851"/>
              <w:jc w:val="both"/>
              <w:rPr>
                <w:rFonts w:ascii="Times New Roman" w:eastAsia="Times New Roman" w:hAnsi="Times New Roman"/>
                <w:b/>
                <w:bCs/>
                <w:sz w:val="24"/>
                <w:szCs w:val="24"/>
                <w:lang w:eastAsia="ru-RU"/>
              </w:rPr>
            </w:pPr>
            <w:proofErr w:type="gramStart"/>
            <w:r w:rsidRPr="00C06F16">
              <w:rPr>
                <w:rFonts w:ascii="Times New Roman" w:hAnsi="Times New Roman" w:cs="Times New Roman"/>
                <w:sz w:val="24"/>
                <w:szCs w:val="24"/>
              </w:rPr>
              <w:t xml:space="preserve">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w:t>
            </w:r>
            <w:r w:rsidR="00BC75E4">
              <w:rPr>
                <w:rFonts w:ascii="Times New Roman" w:hAnsi="Times New Roman" w:cs="Times New Roman"/>
                <w:sz w:val="24"/>
                <w:szCs w:val="24"/>
              </w:rPr>
              <w:t>30 календарных</w:t>
            </w:r>
            <w:r w:rsidRPr="00C06F16">
              <w:rPr>
                <w:rFonts w:ascii="Times New Roman" w:hAnsi="Times New Roman" w:cs="Times New Roman"/>
                <w:sz w:val="24"/>
                <w:szCs w:val="24"/>
              </w:rPr>
              <w:t xml:space="preserve"> дней.</w:t>
            </w:r>
            <w:proofErr w:type="gramEnd"/>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Т</w:t>
            </w:r>
            <w:r w:rsidRPr="00E45EC8">
              <w:rPr>
                <w:rFonts w:ascii="Times New Roman" w:hAnsi="Times New Roman" w:cs="Times New Roman"/>
                <w:sz w:val="24"/>
                <w:szCs w:val="24"/>
              </w:rPr>
              <w:t>ребования к участникам закупки</w:t>
            </w:r>
          </w:p>
        </w:tc>
        <w:tc>
          <w:tcPr>
            <w:tcW w:w="6096" w:type="dxa"/>
          </w:tcPr>
          <w:p w:rsidR="00B763A1" w:rsidRPr="00B763A1" w:rsidRDefault="00B763A1" w:rsidP="00D52F0F">
            <w:pPr>
              <w:pStyle w:val="ConsPlusNormal"/>
              <w:tabs>
                <w:tab w:val="left" w:pos="0"/>
              </w:tabs>
              <w:ind w:firstLine="709"/>
              <w:jc w:val="both"/>
              <w:rPr>
                <w:rFonts w:ascii="Times New Roman" w:hAnsi="Times New Roman" w:cs="Times New Roman"/>
                <w:sz w:val="24"/>
                <w:szCs w:val="24"/>
              </w:rPr>
            </w:pPr>
            <w:r w:rsidRPr="00B763A1">
              <w:rPr>
                <w:rFonts w:ascii="Times New Roman" w:hAnsi="Times New Roman" w:cs="Times New Roman"/>
                <w:sz w:val="24"/>
                <w:szCs w:val="24"/>
              </w:rPr>
              <w:t>К участникам закупки предъявляются следующие обязательные требования:</w:t>
            </w:r>
          </w:p>
          <w:p w:rsidR="00D03696" w:rsidRDefault="00D03696" w:rsidP="006D2EA2">
            <w:pPr>
              <w:spacing w:after="0" w:line="269" w:lineRule="exact"/>
              <w:jc w:val="both"/>
              <w:rPr>
                <w:rStyle w:val="25"/>
                <w:rFonts w:cs="Times New Roman"/>
              </w:rPr>
            </w:pPr>
            <w:r w:rsidRPr="005C4368">
              <w:rPr>
                <w:rStyle w:val="25"/>
                <w:rFonts w:cs="Times New Roman"/>
              </w:rPr>
              <w:t xml:space="preserve">соответствие требованиям, установленным в соответствии с законодательством Российской Федерации к лицам, </w:t>
            </w:r>
            <w:bookmarkStart w:id="0" w:name="sub_1911"/>
          </w:p>
          <w:bookmarkEnd w:id="0"/>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lastRenderedPageBreak/>
              <w:t xml:space="preserve">- </w:t>
            </w:r>
            <w:proofErr w:type="spellStart"/>
            <w:r w:rsidRPr="00413644">
              <w:rPr>
                <w:rFonts w:ascii="Times New Roman" w:hAnsi="Times New Roman" w:cs="Times New Roman"/>
              </w:rPr>
              <w:t>непроведение</w:t>
            </w:r>
            <w:proofErr w:type="spellEnd"/>
            <w:r w:rsidRPr="00413644">
              <w:rPr>
                <w:rFonts w:ascii="Times New Roman" w:hAnsi="Times New Roman" w:cs="Times New Roman"/>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w:t>
            </w:r>
            <w:proofErr w:type="spellStart"/>
            <w:r w:rsidRPr="00413644">
              <w:rPr>
                <w:rFonts w:ascii="Times New Roman" w:hAnsi="Times New Roman" w:cs="Times New Roman"/>
              </w:rPr>
              <w:t>неприостановление</w:t>
            </w:r>
            <w:proofErr w:type="spellEnd"/>
            <w:r w:rsidRPr="00413644">
              <w:rPr>
                <w:rFonts w:ascii="Times New Roman" w:hAnsi="Times New Roman" w:cs="Times New Roman"/>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13644">
              <w:rPr>
                <w:rFonts w:ascii="Times New Roman" w:hAnsi="Times New Roman" w:cs="Times New Roman"/>
              </w:rPr>
              <w:t xml:space="preserve"> товара, выполнением работы, оказанием услуги, </w:t>
            </w:r>
            <w:proofErr w:type="gramStart"/>
            <w:r w:rsidRPr="00413644">
              <w:rPr>
                <w:rFonts w:ascii="Times New Roman" w:hAnsi="Times New Roman" w:cs="Times New Roman"/>
              </w:rPr>
              <w:t>являющихся</w:t>
            </w:r>
            <w:proofErr w:type="gramEnd"/>
            <w:r w:rsidRPr="00413644">
              <w:rPr>
                <w:rFonts w:ascii="Times New Roman" w:hAnsi="Times New Roman" w:cs="Times New Roman"/>
              </w:rPr>
              <w:t xml:space="preserve"> объектом осуществляемой закупки, и административного наказания в виде дисквалификации;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413644">
              <w:rPr>
                <w:rFonts w:ascii="Times New Roman" w:hAnsi="Times New Roman" w:cs="Times New Roman"/>
              </w:rPr>
              <w:t xml:space="preserve"> </w:t>
            </w:r>
            <w:proofErr w:type="gramStart"/>
            <w:r w:rsidRPr="0041364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cs="Times New Roman"/>
              </w:rPr>
              <w:t>неполнородными</w:t>
            </w:r>
            <w:proofErr w:type="spellEnd"/>
            <w:r w:rsidRPr="00413644">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413644">
              <w:rPr>
                <w:rFonts w:ascii="Times New Roman" w:hAnsi="Times New Roman" w:cs="Times New Roman"/>
              </w:rPr>
              <w:t xml:space="preserve"> Под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-отсутствие сведений об участнике закупки в реестре недобросовестных поставщиков (подрядчиков, </w:t>
            </w:r>
            <w:r w:rsidRPr="00413644">
              <w:rPr>
                <w:rFonts w:ascii="Times New Roman" w:hAnsi="Times New Roman" w:cs="Times New Roman"/>
              </w:rPr>
              <w:lastRenderedPageBreak/>
              <w:t>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E45EC8" w:rsidRPr="00B763A1" w:rsidRDefault="00E45EC8" w:rsidP="0094792D">
            <w:pPr>
              <w:pStyle w:val="a7"/>
              <w:keepNext w:val="0"/>
              <w:widowControl w:val="0"/>
              <w:tabs>
                <w:tab w:val="left" w:pos="284"/>
              </w:tabs>
              <w:suppressAutoHyphens w:val="0"/>
              <w:jc w:val="both"/>
              <w:outlineLvl w:val="9"/>
              <w:rPr>
                <w:szCs w:val="24"/>
              </w:rPr>
            </w:pPr>
          </w:p>
        </w:tc>
      </w:tr>
      <w:tr w:rsidR="00397606" w:rsidRPr="00E45EC8" w:rsidTr="00930C30">
        <w:tc>
          <w:tcPr>
            <w:tcW w:w="3510" w:type="dxa"/>
          </w:tcPr>
          <w:p w:rsidR="00397606" w:rsidRDefault="0039760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Требования к составу заявки</w:t>
            </w:r>
          </w:p>
        </w:tc>
        <w:tc>
          <w:tcPr>
            <w:tcW w:w="6096" w:type="dxa"/>
          </w:tcPr>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Заявка на участие в запросе котировок должна содержать следующее: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1) заполненную форму заявки на участие в запросе котировок в соответствии с извещением о запросе котировок (Приложение № 1 к извещению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2) документ, содержащий сведения об участнике закупок, подавшем заявку: </w:t>
            </w:r>
            <w:proofErr w:type="gramStart"/>
            <w:r w:rsidRPr="00413644">
              <w:rPr>
                <w:rFonts w:ascii="Times New Roman" w:hAnsi="Times New Roman"/>
                <w:spacing w:val="-10"/>
                <w:sz w:val="24"/>
                <w:szCs w:val="24"/>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3) документ, декларирующий соответствие участника закупки следующим требованиям:</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w:t>
            </w:r>
            <w:proofErr w:type="gramStart"/>
            <w:r w:rsidRPr="00413644">
              <w:rPr>
                <w:rFonts w:ascii="Times New Roman" w:hAnsi="Times New Roman"/>
                <w:spacing w:val="-10"/>
                <w:sz w:val="24"/>
                <w:szCs w:val="24"/>
              </w:rPr>
              <w:t>)с</w:t>
            </w:r>
            <w:proofErr w:type="gramEnd"/>
            <w:r w:rsidRPr="00413644">
              <w:rPr>
                <w:rFonts w:ascii="Times New Roman" w:hAnsi="Times New Roman"/>
                <w:spacing w:val="-10"/>
                <w:sz w:val="24"/>
                <w:szCs w:val="24"/>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б) </w:t>
            </w:r>
            <w:proofErr w:type="spellStart"/>
            <w:r w:rsidRPr="00413644">
              <w:rPr>
                <w:rFonts w:ascii="Times New Roman" w:hAnsi="Times New Roman"/>
                <w:spacing w:val="-10"/>
                <w:sz w:val="24"/>
                <w:szCs w:val="24"/>
              </w:rPr>
              <w:t>непроведение</w:t>
            </w:r>
            <w:proofErr w:type="spellEnd"/>
            <w:r w:rsidRPr="00413644">
              <w:rPr>
                <w:rFonts w:ascii="Times New Roman" w:hAnsi="Times New Roman"/>
                <w:spacing w:val="-10"/>
                <w:sz w:val="24"/>
                <w:szCs w:val="24"/>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в) </w:t>
            </w:r>
            <w:proofErr w:type="spellStart"/>
            <w:r w:rsidRPr="00413644">
              <w:rPr>
                <w:rFonts w:ascii="Times New Roman" w:hAnsi="Times New Roman"/>
                <w:spacing w:val="-10"/>
                <w:sz w:val="24"/>
                <w:szCs w:val="24"/>
              </w:rPr>
              <w:t>неприостановление</w:t>
            </w:r>
            <w:proofErr w:type="spellEnd"/>
            <w:r w:rsidRPr="00413644">
              <w:rPr>
                <w:rFonts w:ascii="Times New Roman" w:hAnsi="Times New Roman"/>
                <w:spacing w:val="-10"/>
                <w:sz w:val="24"/>
                <w:szCs w:val="24"/>
              </w:rPr>
              <w:t xml:space="preserve"> деятельности участника процедуры закупки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д</w:t>
            </w:r>
            <w:proofErr w:type="spellEnd"/>
            <w:r w:rsidRPr="00413644">
              <w:rPr>
                <w:rFonts w:ascii="Times New Roman" w:hAnsi="Times New Roman"/>
                <w:spacing w:val="-10"/>
                <w:sz w:val="24"/>
                <w:szCs w:val="24"/>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w:t>
            </w:r>
            <w:r w:rsidRPr="00413644">
              <w:rPr>
                <w:rFonts w:ascii="Times New Roman" w:hAnsi="Times New Roman"/>
                <w:spacing w:val="-10"/>
                <w:sz w:val="24"/>
                <w:szCs w:val="24"/>
              </w:rPr>
              <w:lastRenderedPageBreak/>
              <w:t>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w:t>
            </w:r>
            <w:proofErr w:type="gramEnd"/>
            <w:r w:rsidRPr="00413644">
              <w:rPr>
                <w:rFonts w:ascii="Times New Roman" w:hAnsi="Times New Roman"/>
                <w:spacing w:val="-10"/>
                <w:sz w:val="24"/>
                <w:szCs w:val="24"/>
              </w:rPr>
              <w:t xml:space="preserve"> этих </w:t>
            </w:r>
            <w:proofErr w:type="gramStart"/>
            <w:r w:rsidRPr="00413644">
              <w:rPr>
                <w:rFonts w:ascii="Times New Roman" w:hAnsi="Times New Roman"/>
                <w:spacing w:val="-10"/>
                <w:sz w:val="24"/>
                <w:szCs w:val="24"/>
              </w:rPr>
              <w:t>сумм</w:t>
            </w:r>
            <w:proofErr w:type="gramEnd"/>
            <w:r w:rsidRPr="00413644">
              <w:rPr>
                <w:rFonts w:ascii="Times New Roman" w:hAnsi="Times New Roman"/>
                <w:spacing w:val="-10"/>
                <w:sz w:val="24"/>
                <w:szCs w:val="24"/>
              </w:rPr>
              <w:t xml:space="preserve"> исполненной или </w:t>
            </w:r>
            <w:proofErr w:type="gramStart"/>
            <w:r w:rsidRPr="00413644">
              <w:rPr>
                <w:rFonts w:ascii="Times New Roman" w:hAnsi="Times New Roman"/>
                <w:spacing w:val="-10"/>
                <w:sz w:val="24"/>
                <w:szCs w:val="24"/>
              </w:rPr>
              <w:t>которые</w:t>
            </w:r>
            <w:proofErr w:type="gramEnd"/>
            <w:r w:rsidRPr="00413644">
              <w:rPr>
                <w:rFonts w:ascii="Times New Roman" w:hAnsi="Times New Roman"/>
                <w:spacing w:val="-10"/>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413644">
              <w:rPr>
                <w:rFonts w:ascii="Times New Roman" w:hAnsi="Times New Roman"/>
                <w:spacing w:val="-10"/>
                <w:sz w:val="24"/>
                <w:szCs w:val="24"/>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з</w:t>
            </w:r>
            <w:proofErr w:type="spellEnd"/>
            <w:r w:rsidRPr="00413644">
              <w:rPr>
                <w:rFonts w:ascii="Times New Roman" w:hAnsi="Times New Roman"/>
                <w:spacing w:val="-10"/>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13644">
              <w:rPr>
                <w:rFonts w:ascii="Times New Roman" w:hAnsi="Times New Roman"/>
                <w:spacing w:val="-10"/>
                <w:sz w:val="24"/>
                <w:szCs w:val="24"/>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spacing w:val="-10"/>
                <w:sz w:val="24"/>
                <w:szCs w:val="24"/>
              </w:rPr>
              <w:t>неполнородными</w:t>
            </w:r>
            <w:proofErr w:type="spellEnd"/>
            <w:r w:rsidRPr="00413644">
              <w:rPr>
                <w:rFonts w:ascii="Times New Roman" w:hAnsi="Times New Roman"/>
                <w:spacing w:val="-10"/>
                <w:sz w:val="24"/>
                <w:szCs w:val="24"/>
              </w:rPr>
              <w:t xml:space="preserve"> (имеющими общих отца или мать) братьями </w:t>
            </w:r>
            <w:r w:rsidRPr="00413644">
              <w:rPr>
                <w:rFonts w:ascii="Times New Roman" w:hAnsi="Times New Roman"/>
                <w:spacing w:val="-10"/>
                <w:sz w:val="24"/>
                <w:szCs w:val="24"/>
              </w:rPr>
              <w:lastRenderedPageBreak/>
              <w:t xml:space="preserve">и сестрами), усыновителями или усыновленными указанных физических лиц. Под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4) документы (их копии), подтверждающие соответствие товаров, работ, услуг требованиям, установленным законодательством РФ </w:t>
            </w:r>
            <w:proofErr w:type="gramStart"/>
            <w:r w:rsidRPr="00413644">
              <w:rPr>
                <w:rFonts w:ascii="Times New Roman" w:hAnsi="Times New Roman"/>
                <w:spacing w:val="-10"/>
                <w:sz w:val="24"/>
                <w:szCs w:val="24"/>
              </w:rPr>
              <w:t>к</w:t>
            </w:r>
            <w:proofErr w:type="gramEnd"/>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таким</w:t>
            </w:r>
            <w:proofErr w:type="gramEnd"/>
            <w:r w:rsidRPr="00413644">
              <w:rPr>
                <w:rFonts w:ascii="Times New Roman" w:hAnsi="Times New Roman"/>
                <w:spacing w:val="-10"/>
                <w:sz w:val="24"/>
                <w:szCs w:val="24"/>
              </w:rPr>
              <w:t xml:space="preserve">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5) документы, подтверждающие полномочия лица: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413644">
              <w:rPr>
                <w:rFonts w:ascii="Times New Roman" w:hAnsi="Times New Roman"/>
                <w:spacing w:val="-10"/>
                <w:sz w:val="24"/>
                <w:szCs w:val="24"/>
              </w:rPr>
              <w:t xml:space="preserve">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413644" w:rsidRPr="000D68A5" w:rsidRDefault="00413644" w:rsidP="0041364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 xml:space="preserve">- документы, подтверждающие соответствие </w:t>
            </w:r>
            <w:r w:rsidRPr="000D68A5">
              <w:rPr>
                <w:rFonts w:ascii="Times New Roman" w:hAnsi="Times New Roman"/>
                <w:spacing w:val="-10"/>
                <w:sz w:val="24"/>
                <w:szCs w:val="24"/>
              </w:rPr>
              <w:lastRenderedPageBreak/>
              <w:t>участника закупки требованиям к участникам, установленным в извещении о закупке;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6)  копии учредительных документов участника</w:t>
            </w:r>
            <w:r w:rsidRPr="00413644">
              <w:rPr>
                <w:rFonts w:ascii="Times New Roman" w:hAnsi="Times New Roman"/>
                <w:spacing w:val="-10"/>
                <w:sz w:val="24"/>
                <w:szCs w:val="24"/>
              </w:rPr>
              <w:t xml:space="preserve"> закупки (для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 заключаемый договор или предоставление обеспечения заявки на участие в запросе котировок, обеспечения исполнения</w:t>
            </w:r>
            <w:proofErr w:type="gramEnd"/>
            <w:r w:rsidRPr="00413644">
              <w:rPr>
                <w:rFonts w:ascii="Times New Roman" w:hAnsi="Times New Roman"/>
                <w:spacing w:val="-10"/>
                <w:sz w:val="24"/>
                <w:szCs w:val="24"/>
              </w:rPr>
              <w:t xml:space="preserve"> договора является крупной сделкой;</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413644">
              <w:rPr>
                <w:rFonts w:ascii="Times New Roman" w:hAnsi="Times New Roman"/>
                <w:spacing w:val="-10"/>
                <w:sz w:val="24"/>
                <w:szCs w:val="24"/>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413644">
              <w:rPr>
                <w:rFonts w:ascii="Times New Roman" w:hAnsi="Times New Roman"/>
                <w:spacing w:val="-10"/>
                <w:sz w:val="24"/>
                <w:szCs w:val="24"/>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9) иные документы в соответствии с требованиями извещении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397606" w:rsidRPr="00413644" w:rsidRDefault="00413644" w:rsidP="00DD077C">
            <w:pPr>
              <w:pStyle w:val="ConsPlusNormal"/>
              <w:tabs>
                <w:tab w:val="left" w:pos="0"/>
              </w:tabs>
              <w:ind w:firstLine="709"/>
              <w:jc w:val="both"/>
              <w:rPr>
                <w:rFonts w:ascii="Times New Roman" w:hAnsi="Times New Roman" w:cs="Times New Roman"/>
                <w:sz w:val="24"/>
                <w:szCs w:val="24"/>
              </w:rPr>
            </w:pPr>
            <w:r w:rsidRPr="00413644">
              <w:rPr>
                <w:rFonts w:ascii="Times New Roman" w:hAnsi="Times New Roman"/>
                <w:spacing w:val="-10"/>
                <w:sz w:val="24"/>
                <w:szCs w:val="24"/>
              </w:rPr>
              <w:t xml:space="preserve">10)согласие на обработку персональных данных </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П</w:t>
            </w:r>
            <w:r w:rsidRPr="00E45EC8">
              <w:rPr>
                <w:rFonts w:ascii="Times New Roman" w:hAnsi="Times New Roman" w:cs="Times New Roman"/>
                <w:sz w:val="24"/>
                <w:szCs w:val="24"/>
              </w:rPr>
              <w:t>орядок, дата начала, дата и время окончания срока подачи заявок на участие в запросе котировок в электронной форме</w:t>
            </w:r>
          </w:p>
        </w:tc>
        <w:tc>
          <w:tcPr>
            <w:tcW w:w="6096" w:type="dxa"/>
          </w:tcPr>
          <w:p w:rsidR="002A6330" w:rsidRPr="00586AAE" w:rsidRDefault="002A6330"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86AAE">
              <w:rPr>
                <w:rFonts w:ascii="Times New Roman" w:hAnsi="Times New Roman" w:cs="Times New Roman"/>
                <w:sz w:val="24"/>
                <w:szCs w:val="24"/>
              </w:rPr>
              <w:t>Заявка на участие в запросе котировок подается оператору электронной торговой площадки и должна состоять из ценового предложения и одной части.</w:t>
            </w:r>
          </w:p>
          <w:p w:rsidR="002A6330" w:rsidRPr="00586AAE" w:rsidRDefault="002A6330" w:rsidP="002942E5">
            <w:pPr>
              <w:spacing w:after="0" w:line="240" w:lineRule="auto"/>
              <w:rPr>
                <w:rFonts w:ascii="Times New Roman" w:hAnsi="Times New Roman" w:cs="Times New Roman"/>
                <w:sz w:val="24"/>
                <w:szCs w:val="24"/>
              </w:rPr>
            </w:pPr>
          </w:p>
          <w:p w:rsidR="002A6330" w:rsidRPr="00586AAE" w:rsidRDefault="002A6330" w:rsidP="002942E5">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начала подачи заявок: </w:t>
            </w:r>
            <w:r w:rsidR="00DD077C">
              <w:rPr>
                <w:rFonts w:ascii="Times New Roman" w:hAnsi="Times New Roman" w:cs="Times New Roman"/>
                <w:sz w:val="24"/>
                <w:szCs w:val="24"/>
              </w:rPr>
              <w:t>24</w:t>
            </w:r>
            <w:r w:rsidR="00CE1843"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E5125">
              <w:rPr>
                <w:rFonts w:ascii="Times New Roman" w:hAnsi="Times New Roman" w:cs="Times New Roman"/>
                <w:sz w:val="24"/>
                <w:szCs w:val="24"/>
              </w:rPr>
              <w:t>2</w:t>
            </w:r>
            <w:r w:rsidRPr="00586AAE">
              <w:rPr>
                <w:rFonts w:ascii="Times New Roman" w:hAnsi="Times New Roman" w:cs="Times New Roman"/>
                <w:sz w:val="24"/>
                <w:szCs w:val="24"/>
              </w:rPr>
              <w:t>.20</w:t>
            </w:r>
            <w:r w:rsidR="00B019AE">
              <w:rPr>
                <w:rFonts w:ascii="Times New Roman" w:hAnsi="Times New Roman" w:cs="Times New Roman"/>
                <w:sz w:val="24"/>
                <w:szCs w:val="24"/>
              </w:rPr>
              <w:t>2</w:t>
            </w:r>
            <w:r w:rsidR="004E5125">
              <w:rPr>
                <w:rFonts w:ascii="Times New Roman" w:hAnsi="Times New Roman" w:cs="Times New Roman"/>
                <w:sz w:val="24"/>
                <w:szCs w:val="24"/>
              </w:rPr>
              <w:t>1</w:t>
            </w:r>
          </w:p>
          <w:p w:rsidR="00E45EC8" w:rsidRPr="00586AAE" w:rsidRDefault="002A6330" w:rsidP="002942E5">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r w:rsidRPr="00586AAE">
              <w:rPr>
                <w:rFonts w:ascii="Times New Roman" w:hAnsi="Times New Roman" w:cs="Times New Roman"/>
                <w:sz w:val="24"/>
                <w:szCs w:val="24"/>
              </w:rPr>
              <w:t>Дата</w:t>
            </w:r>
            <w:r w:rsidR="00CE1843" w:rsidRPr="00586AAE">
              <w:rPr>
                <w:rFonts w:ascii="Times New Roman" w:hAnsi="Times New Roman" w:cs="Times New Roman"/>
                <w:sz w:val="24"/>
                <w:szCs w:val="24"/>
              </w:rPr>
              <w:t xml:space="preserve"> и время </w:t>
            </w:r>
            <w:r w:rsidRPr="00586AAE">
              <w:rPr>
                <w:rFonts w:ascii="Times New Roman" w:hAnsi="Times New Roman" w:cs="Times New Roman"/>
                <w:sz w:val="24"/>
                <w:szCs w:val="24"/>
              </w:rPr>
              <w:t xml:space="preserve">окончания срока подачи заявок: </w:t>
            </w:r>
            <w:r w:rsidR="00DD077C">
              <w:rPr>
                <w:rFonts w:ascii="Times New Roman" w:hAnsi="Times New Roman" w:cs="Times New Roman"/>
                <w:sz w:val="24"/>
                <w:szCs w:val="24"/>
              </w:rPr>
              <w:t>03</w:t>
            </w:r>
            <w:r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DD077C">
              <w:rPr>
                <w:rFonts w:ascii="Times New Roman" w:hAnsi="Times New Roman" w:cs="Times New Roman"/>
                <w:sz w:val="24"/>
                <w:szCs w:val="24"/>
              </w:rPr>
              <w:t>3</w:t>
            </w:r>
            <w:r w:rsidRPr="00586AAE">
              <w:rPr>
                <w:rFonts w:ascii="Times New Roman" w:hAnsi="Times New Roman" w:cs="Times New Roman"/>
                <w:sz w:val="24"/>
                <w:szCs w:val="24"/>
              </w:rPr>
              <w:t>.20</w:t>
            </w:r>
            <w:r w:rsidR="00B019AE">
              <w:rPr>
                <w:rFonts w:ascii="Times New Roman" w:hAnsi="Times New Roman" w:cs="Times New Roman"/>
                <w:sz w:val="24"/>
                <w:szCs w:val="24"/>
              </w:rPr>
              <w:t>2</w:t>
            </w:r>
            <w:r w:rsidR="0062197F">
              <w:rPr>
                <w:rFonts w:ascii="Times New Roman" w:hAnsi="Times New Roman" w:cs="Times New Roman"/>
                <w:sz w:val="24"/>
                <w:szCs w:val="24"/>
              </w:rPr>
              <w:t>1</w:t>
            </w:r>
            <w:r w:rsidR="00CE1843" w:rsidRPr="00586AAE">
              <w:rPr>
                <w:rFonts w:ascii="Times New Roman" w:hAnsi="Times New Roman" w:cs="Times New Roman"/>
                <w:sz w:val="24"/>
                <w:szCs w:val="24"/>
              </w:rPr>
              <w:t xml:space="preserve">  </w:t>
            </w:r>
          </w:p>
          <w:p w:rsidR="00586AAE" w:rsidRPr="00586AAE" w:rsidRDefault="00586AAE" w:rsidP="000463AA">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 xml:space="preserve">роки и порядок подведения итогов запроса котировок </w:t>
            </w:r>
            <w:r w:rsidRPr="00E45EC8">
              <w:rPr>
                <w:rFonts w:ascii="Times New Roman" w:hAnsi="Times New Roman" w:cs="Times New Roman"/>
                <w:sz w:val="24"/>
                <w:szCs w:val="24"/>
              </w:rPr>
              <w:br/>
              <w:t>в электронной форме</w:t>
            </w:r>
          </w:p>
        </w:tc>
        <w:tc>
          <w:tcPr>
            <w:tcW w:w="6096" w:type="dxa"/>
          </w:tcPr>
          <w:p w:rsidR="00E45EC8" w:rsidRPr="00CE1843" w:rsidRDefault="00CE1843"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Дата подведения итогов:</w:t>
            </w:r>
            <w:bookmarkStart w:id="1" w:name="_GoBack"/>
            <w:bookmarkEnd w:id="1"/>
            <w:r w:rsidR="0062197F">
              <w:rPr>
                <w:rFonts w:ascii="Times New Roman" w:hAnsi="Times New Roman" w:cs="Times New Roman"/>
                <w:sz w:val="24"/>
                <w:szCs w:val="24"/>
              </w:rPr>
              <w:t>0</w:t>
            </w:r>
            <w:r w:rsidR="00DD077C">
              <w:rPr>
                <w:rFonts w:ascii="Times New Roman" w:hAnsi="Times New Roman" w:cs="Times New Roman"/>
                <w:sz w:val="24"/>
                <w:szCs w:val="24"/>
              </w:rPr>
              <w:t>4</w:t>
            </w:r>
            <w:r w:rsidR="00586AAE">
              <w:rPr>
                <w:rFonts w:ascii="Times New Roman" w:hAnsi="Times New Roman" w:cs="Times New Roman"/>
                <w:sz w:val="24"/>
                <w:szCs w:val="24"/>
              </w:rPr>
              <w:t>.</w:t>
            </w:r>
            <w:r w:rsidR="00D03696">
              <w:rPr>
                <w:rFonts w:ascii="Times New Roman" w:hAnsi="Times New Roman" w:cs="Times New Roman"/>
                <w:sz w:val="24"/>
                <w:szCs w:val="24"/>
              </w:rPr>
              <w:t>0</w:t>
            </w:r>
            <w:r w:rsidR="0062197F">
              <w:rPr>
                <w:rFonts w:ascii="Times New Roman" w:hAnsi="Times New Roman" w:cs="Times New Roman"/>
                <w:sz w:val="24"/>
                <w:szCs w:val="24"/>
              </w:rPr>
              <w:t>3</w:t>
            </w:r>
            <w:r w:rsidR="00586AAE">
              <w:rPr>
                <w:rFonts w:ascii="Times New Roman" w:hAnsi="Times New Roman" w:cs="Times New Roman"/>
                <w:sz w:val="24"/>
                <w:szCs w:val="24"/>
              </w:rPr>
              <w:t>.20</w:t>
            </w:r>
            <w:r w:rsidR="00B019AE">
              <w:rPr>
                <w:rFonts w:ascii="Times New Roman" w:hAnsi="Times New Roman" w:cs="Times New Roman"/>
                <w:sz w:val="24"/>
                <w:szCs w:val="24"/>
              </w:rPr>
              <w:t>2</w:t>
            </w:r>
            <w:r w:rsidR="0062197F">
              <w:rPr>
                <w:rFonts w:ascii="Times New Roman" w:hAnsi="Times New Roman" w:cs="Times New Roman"/>
                <w:sz w:val="24"/>
                <w:szCs w:val="24"/>
              </w:rPr>
              <w:t>1</w:t>
            </w:r>
          </w:p>
          <w:p w:rsidR="00CE1843" w:rsidRPr="00E45EC8" w:rsidRDefault="00CE1843" w:rsidP="002942E5">
            <w:pPr>
              <w:spacing w:after="0" w:line="240" w:lineRule="auto"/>
              <w:rPr>
                <w:sz w:val="24"/>
                <w:szCs w:val="24"/>
              </w:rPr>
            </w:pPr>
            <w:r w:rsidRPr="00CE1843">
              <w:rPr>
                <w:rFonts w:ascii="Times New Roman" w:hAnsi="Times New Roman" w:cs="Times New Roman"/>
                <w:sz w:val="24"/>
                <w:szCs w:val="24"/>
              </w:rPr>
              <w:t xml:space="preserve">Победителем запроса котировок в электронной форме признается участник закупки, сделавший наименьшее предложение о цене и заявка которого не была отклонена по результатам рассмотрения заявок на участие в запросе котировок в электронной форме. В случае если в нескольких заявках </w:t>
            </w:r>
            <w:proofErr w:type="gramStart"/>
            <w:r w:rsidRPr="00CE1843">
              <w:rPr>
                <w:rFonts w:ascii="Times New Roman" w:hAnsi="Times New Roman" w:cs="Times New Roman"/>
                <w:sz w:val="24"/>
                <w:szCs w:val="24"/>
              </w:rPr>
              <w:t>содержатся одинаковые ценовые предложения меньший порядковый номер присваивается</w:t>
            </w:r>
            <w:proofErr w:type="gramEnd"/>
            <w:r w:rsidRPr="00CE1843">
              <w:rPr>
                <w:rFonts w:ascii="Times New Roman" w:hAnsi="Times New Roman" w:cs="Times New Roman"/>
                <w:sz w:val="24"/>
                <w:szCs w:val="24"/>
              </w:rPr>
              <w:t xml:space="preserve"> заявке, которая поступила ранее других.</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Р</w:t>
            </w:r>
            <w:r w:rsidRPr="00E45EC8">
              <w:rPr>
                <w:rFonts w:ascii="Times New Roman" w:hAnsi="Times New Roman" w:cs="Times New Roman"/>
                <w:sz w:val="24"/>
                <w:szCs w:val="24"/>
              </w:rPr>
              <w:t xml:space="preserve">азмер обеспечения заявки на участие в запросе котировок </w:t>
            </w:r>
            <w:r w:rsidRPr="00E45EC8">
              <w:rPr>
                <w:rFonts w:ascii="Times New Roman" w:hAnsi="Times New Roman" w:cs="Times New Roman"/>
                <w:sz w:val="24"/>
                <w:szCs w:val="24"/>
              </w:rPr>
              <w:br/>
              <w:t>в электронной форме, срок и порядок его предоставления участником закупки, в том числе условия банковской гарантии, если Заказчиком установлено требование обеспечения заявки</w:t>
            </w:r>
          </w:p>
        </w:tc>
        <w:tc>
          <w:tcPr>
            <w:tcW w:w="6096" w:type="dxa"/>
          </w:tcPr>
          <w:p w:rsidR="00E45EC8" w:rsidRPr="00F21785" w:rsidRDefault="00CE1843" w:rsidP="002942E5">
            <w:pPr>
              <w:spacing w:after="0" w:line="240" w:lineRule="auto"/>
              <w:rPr>
                <w:rFonts w:ascii="Times New Roman" w:hAnsi="Times New Roman" w:cs="Times New Roman"/>
                <w:sz w:val="24"/>
                <w:szCs w:val="24"/>
              </w:rPr>
            </w:pPr>
            <w:r w:rsidRPr="00F21785">
              <w:rPr>
                <w:rFonts w:ascii="Times New Roman" w:hAnsi="Times New Roman" w:cs="Times New Roman"/>
                <w:sz w:val="24"/>
                <w:szCs w:val="24"/>
              </w:rPr>
              <w:t>Обеспечение заявки не установлено.</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Ф</w:t>
            </w:r>
            <w:r w:rsidRPr="00E45EC8">
              <w:rPr>
                <w:rFonts w:ascii="Times New Roman" w:hAnsi="Times New Roman" w:cs="Times New Roman"/>
                <w:sz w:val="24"/>
                <w:szCs w:val="24"/>
              </w:rPr>
              <w:t>орма заявки на участие в запросе котировок в электронной форме</w:t>
            </w:r>
          </w:p>
        </w:tc>
        <w:tc>
          <w:tcPr>
            <w:tcW w:w="6096" w:type="dxa"/>
          </w:tcPr>
          <w:p w:rsidR="00E45EC8" w:rsidRPr="00BD00AB" w:rsidRDefault="00BD00AB" w:rsidP="002942E5">
            <w:pPr>
              <w:spacing w:after="0" w:line="240" w:lineRule="auto"/>
              <w:rPr>
                <w:rFonts w:ascii="Times New Roman" w:hAnsi="Times New Roman" w:cs="Times New Roman"/>
                <w:sz w:val="24"/>
                <w:szCs w:val="24"/>
              </w:rPr>
            </w:pPr>
            <w:r w:rsidRPr="00BD00AB">
              <w:rPr>
                <w:rFonts w:ascii="Times New Roman" w:hAnsi="Times New Roman" w:cs="Times New Roman"/>
                <w:sz w:val="24"/>
                <w:szCs w:val="24"/>
              </w:rPr>
              <w:t>В соответствии с Приложением 1 к извещению</w:t>
            </w:r>
            <w:r>
              <w:rPr>
                <w:rFonts w:ascii="Times New Roman" w:hAnsi="Times New Roman" w:cs="Times New Roman"/>
                <w:sz w:val="24"/>
                <w:szCs w:val="24"/>
              </w:rPr>
              <w:t>.</w:t>
            </w:r>
          </w:p>
        </w:tc>
      </w:tr>
      <w:tr w:rsidR="00E45EC8" w:rsidRPr="00E45EC8" w:rsidTr="00930C30">
        <w:tc>
          <w:tcPr>
            <w:tcW w:w="3510" w:type="dxa"/>
          </w:tcPr>
          <w:p w:rsidR="00E45EC8" w:rsidRPr="00E45EC8" w:rsidRDefault="00D03696"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П</w:t>
            </w:r>
            <w:r>
              <w:rPr>
                <w:rFonts w:ascii="Times New Roman" w:eastAsia="Times New Roman" w:hAnsi="Times New Roman" w:cs="Times New Roman"/>
                <w:sz w:val="24"/>
                <w:szCs w:val="24"/>
                <w:lang w:eastAsia="ru-RU"/>
              </w:rPr>
              <w:t>риоритет</w:t>
            </w:r>
            <w:r w:rsidR="00E45EC8" w:rsidRPr="00E45EC8">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E45EC8" w:rsidRPr="00E45EC8">
              <w:rPr>
                <w:rFonts w:ascii="Times New Roman" w:eastAsia="Times New Roman" w:hAnsi="Times New Roman" w:cs="Times New Roman"/>
                <w:sz w:val="24"/>
                <w:szCs w:val="24"/>
                <w:lang w:eastAsia="ru-RU"/>
              </w:rPr>
              <w:br/>
              <w:t>из иностранного государства, работам, услугам, выполняемым, оказываемым</w:t>
            </w:r>
            <w:proofErr w:type="gramEnd"/>
            <w:r w:rsidR="00E45EC8" w:rsidRPr="00E45EC8">
              <w:rPr>
                <w:rFonts w:ascii="Times New Roman" w:eastAsia="Times New Roman" w:hAnsi="Times New Roman" w:cs="Times New Roman"/>
                <w:sz w:val="24"/>
                <w:szCs w:val="24"/>
                <w:lang w:eastAsia="ru-RU"/>
              </w:rPr>
              <w:t xml:space="preserve"> иностранными лицами»</w:t>
            </w:r>
          </w:p>
        </w:tc>
        <w:tc>
          <w:tcPr>
            <w:tcW w:w="6096" w:type="dxa"/>
          </w:tcPr>
          <w:p w:rsidR="00E45EC8" w:rsidRPr="00F21785" w:rsidRDefault="00D03696" w:rsidP="002942E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Установлен</w:t>
            </w:r>
            <w:proofErr w:type="gramEnd"/>
            <w:r w:rsidR="000647F7" w:rsidRPr="00F21785">
              <w:rPr>
                <w:rFonts w:ascii="Times New Roman" w:hAnsi="Times New Roman" w:cs="Times New Roman"/>
                <w:sz w:val="24"/>
                <w:szCs w:val="24"/>
              </w:rPr>
              <w:t>.</w:t>
            </w:r>
          </w:p>
        </w:tc>
      </w:tr>
      <w:tr w:rsidR="000647F7" w:rsidRPr="00E45EC8" w:rsidTr="00930C30">
        <w:trPr>
          <w:trHeight w:val="705"/>
        </w:trPr>
        <w:tc>
          <w:tcPr>
            <w:tcW w:w="3510" w:type="dxa"/>
          </w:tcPr>
          <w:p w:rsidR="000647F7" w:rsidRPr="000647F7" w:rsidRDefault="000647F7"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0647F7">
              <w:rPr>
                <w:rFonts w:ascii="Times New Roman" w:hAnsi="Times New Roman" w:cs="Times New Roman"/>
                <w:sz w:val="24"/>
                <w:szCs w:val="24"/>
              </w:rPr>
              <w:t>Сведения о праве Заказчика отказаться от проведения процедуры закупки</w:t>
            </w:r>
          </w:p>
        </w:tc>
        <w:tc>
          <w:tcPr>
            <w:tcW w:w="6096" w:type="dxa"/>
          </w:tcPr>
          <w:p w:rsidR="000647F7" w:rsidRPr="000647F7" w:rsidRDefault="000647F7"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647F7">
              <w:rPr>
                <w:rFonts w:ascii="Times New Roman" w:hAnsi="Times New Roman" w:cs="Times New Roman"/>
                <w:sz w:val="24"/>
                <w:szCs w:val="24"/>
              </w:rPr>
              <w:t xml:space="preserve">Заказчик вправе отменить запрос котировок в электронной форме до наступления даты и времени окончания срока подачи заявок на участие </w:t>
            </w:r>
            <w:r w:rsidRPr="000647F7">
              <w:rPr>
                <w:rFonts w:ascii="Times New Roman" w:hAnsi="Times New Roman" w:cs="Times New Roman"/>
                <w:sz w:val="24"/>
                <w:szCs w:val="24"/>
              </w:rPr>
              <w:br/>
              <w:t xml:space="preserve">в запросе котировок в электронной форме. Решение об отмене запроса котировок размещается в единой информационной системе в день принятия такого решения и в течения одного часа с момента размещения в единой информационной системе размещается оператором электронной площадки на электронной площадке. После наступления даты и времени окончания срока подачи заявок на участие в запросе котировок в электронной форме </w:t>
            </w:r>
            <w:r w:rsidRPr="000647F7">
              <w:rPr>
                <w:rFonts w:ascii="Times New Roman" w:hAnsi="Times New Roman" w:cs="Times New Roman"/>
                <w:sz w:val="24"/>
                <w:szCs w:val="24"/>
              </w:rPr>
              <w:br/>
              <w:t xml:space="preserve">и до заключения договора Заказчик вправе отменить запрос котировок </w:t>
            </w:r>
            <w:r w:rsidRPr="000647F7">
              <w:rPr>
                <w:rFonts w:ascii="Times New Roman" w:hAnsi="Times New Roman" w:cs="Times New Roman"/>
                <w:sz w:val="24"/>
                <w:szCs w:val="24"/>
              </w:rPr>
              <w:br/>
              <w:t>в электронной форме только в случ</w:t>
            </w:r>
            <w:r w:rsidR="005D3DAE">
              <w:rPr>
                <w:rFonts w:ascii="Times New Roman" w:hAnsi="Times New Roman" w:cs="Times New Roman"/>
                <w:sz w:val="24"/>
                <w:szCs w:val="24"/>
              </w:rPr>
              <w:t xml:space="preserve">ае возникновения обстоятельств </w:t>
            </w:r>
            <w:r w:rsidRPr="000647F7">
              <w:rPr>
                <w:rFonts w:ascii="Times New Roman" w:hAnsi="Times New Roman" w:cs="Times New Roman"/>
                <w:sz w:val="24"/>
                <w:szCs w:val="24"/>
              </w:rPr>
              <w:t xml:space="preserve">в соответствии с гражданским </w:t>
            </w:r>
            <w:r w:rsidRPr="000647F7">
              <w:rPr>
                <w:rFonts w:ascii="Times New Roman" w:hAnsi="Times New Roman" w:cs="Times New Roman"/>
                <w:sz w:val="24"/>
                <w:szCs w:val="24"/>
              </w:rPr>
              <w:lastRenderedPageBreak/>
              <w:t xml:space="preserve">законодательством. В случае отмены запроса котировок в электронной форме оператор электронной площадки </w:t>
            </w:r>
            <w:r w:rsidRPr="000647F7">
              <w:rPr>
                <w:rFonts w:ascii="Times New Roman" w:hAnsi="Times New Roman" w:cs="Times New Roman"/>
                <w:sz w:val="24"/>
                <w:szCs w:val="24"/>
              </w:rPr>
              <w:br/>
              <w:t>не предоставляет Заказчику заявки на участие в таком запросе котировок, поданные участниками закупки.</w:t>
            </w:r>
          </w:p>
          <w:p w:rsidR="000647F7" w:rsidRPr="000647F7" w:rsidRDefault="000647F7" w:rsidP="002942E5">
            <w:pPr>
              <w:spacing w:after="0" w:line="240" w:lineRule="auto"/>
              <w:rPr>
                <w:rFonts w:ascii="Times New Roman" w:hAnsi="Times New Roman" w:cs="Times New Roman"/>
                <w:sz w:val="24"/>
                <w:szCs w:val="24"/>
              </w:rPr>
            </w:pP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lastRenderedPageBreak/>
              <w:t>Срок заключения договора</w:t>
            </w:r>
          </w:p>
        </w:tc>
        <w:tc>
          <w:tcPr>
            <w:tcW w:w="6096" w:type="dxa"/>
            <w:vAlign w:val="center"/>
          </w:tcPr>
          <w:p w:rsidR="00EB7CF4" w:rsidRP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Договор может быть заключен не ранее чем через 10 (десять)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на официальном сайте протокола рассмотрения и оценки заявок на участие в запросе котировок в электронной форме и не позднее чем через 20 (двадцать) дней с даты подписания указанного протокола.</w:t>
            </w: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Форма заключения договора</w:t>
            </w:r>
          </w:p>
        </w:tc>
        <w:tc>
          <w:tcPr>
            <w:tcW w:w="6096" w:type="dxa"/>
            <w:vAlign w:val="center"/>
          </w:tcPr>
          <w:p w:rsid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Договор заключается в форме электронного документа, подписанного сторонами ЭЦП на электронной площадке в соответствии с законодательством Российской Федерации. После заключения договора Стороны вправе изготовить и подписать договор в письменной форме на бумажном носителе для каждой из Сторон.</w:t>
            </w:r>
          </w:p>
        </w:tc>
      </w:tr>
      <w:tr w:rsidR="00F3585D" w:rsidRPr="00E45EC8" w:rsidTr="004D6483">
        <w:trPr>
          <w:trHeight w:val="705"/>
        </w:trPr>
        <w:tc>
          <w:tcPr>
            <w:tcW w:w="3510" w:type="dxa"/>
            <w:vAlign w:val="center"/>
          </w:tcPr>
          <w:p w:rsidR="00F3585D" w:rsidRDefault="00F3585D" w:rsidP="004D6483">
            <w:pPr>
              <w:rPr>
                <w:rFonts w:ascii="Times New Roman" w:eastAsia="WenQuanYi Zen Hei" w:hAnsi="Times New Roman" w:cs="Times New Roman"/>
                <w:color w:val="000000"/>
                <w:sz w:val="24"/>
              </w:rPr>
            </w:pPr>
            <w:r>
              <w:rPr>
                <w:rFonts w:ascii="Times New Roman" w:eastAsia="WenQuanYi Zen Hei" w:hAnsi="Times New Roman" w:cs="Times New Roman"/>
                <w:color w:val="000000"/>
                <w:sz w:val="24"/>
              </w:rPr>
              <w:t xml:space="preserve">Отказ от заключения договора </w:t>
            </w: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Pr="00EB7CF4" w:rsidRDefault="00F3585D" w:rsidP="004D6483">
            <w:pPr>
              <w:rPr>
                <w:rFonts w:ascii="Times New Roman" w:eastAsia="WenQuanYi Zen Hei" w:hAnsi="Times New Roman" w:cs="Times New Roman"/>
                <w:color w:val="000000"/>
                <w:sz w:val="24"/>
              </w:rPr>
            </w:pPr>
          </w:p>
        </w:tc>
        <w:tc>
          <w:tcPr>
            <w:tcW w:w="6096" w:type="dxa"/>
            <w:vAlign w:val="center"/>
          </w:tcPr>
          <w:p w:rsidR="00F3585D" w:rsidRPr="00F3585D" w:rsidRDefault="00F3585D" w:rsidP="00F3585D">
            <w:pPr>
              <w:pStyle w:val="Textbody"/>
              <w:tabs>
                <w:tab w:val="left" w:pos="142"/>
                <w:tab w:val="left" w:pos="1276"/>
              </w:tabs>
              <w:spacing w:after="0" w:line="240" w:lineRule="auto"/>
              <w:rPr>
                <w:rFonts w:ascii="Times New Roman" w:hAnsi="Times New Roman"/>
                <w:sz w:val="24"/>
                <w:szCs w:val="24"/>
              </w:rPr>
            </w:pPr>
            <w:r w:rsidRPr="00F3585D">
              <w:rPr>
                <w:rFonts w:ascii="Times New Roman" w:hAnsi="Times New Roman"/>
                <w:sz w:val="24"/>
                <w:szCs w:val="24"/>
              </w:rPr>
              <w:t>Отказ от заключения договора возможен по следующим основаниям:</w:t>
            </w:r>
          </w:p>
          <w:p w:rsidR="00F3585D" w:rsidRPr="00F3585D" w:rsidRDefault="00F3585D" w:rsidP="00F3585D">
            <w:pPr>
              <w:pStyle w:val="5"/>
              <w:numPr>
                <w:ilvl w:val="3"/>
                <w:numId w:val="34"/>
              </w:numPr>
              <w:tabs>
                <w:tab w:val="left" w:pos="1276"/>
              </w:tabs>
              <w:suppressAutoHyphens w:val="0"/>
              <w:autoSpaceDE w:val="0"/>
              <w:autoSpaceDN w:val="0"/>
              <w:adjustRightInd w:val="0"/>
              <w:spacing w:before="0"/>
              <w:ind w:left="0" w:firstLine="709"/>
              <w:outlineLvl w:val="9"/>
              <w:rPr>
                <w:rFonts w:ascii="Times New Roman" w:hAnsi="Times New Roman"/>
                <w:sz w:val="24"/>
                <w:szCs w:val="24"/>
              </w:rPr>
            </w:pPr>
            <w:r w:rsidRPr="00F3585D">
              <w:rPr>
                <w:rFonts w:ascii="Times New Roman" w:hAnsi="Times New Roman"/>
                <w:sz w:val="24"/>
                <w:szCs w:val="24"/>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необходимость исполнения предписания контролирующих органов и (или) вступившего в законную силу судебного акта;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F3585D" w:rsidRDefault="00F3585D" w:rsidP="00F3585D">
            <w:pPr>
              <w:jc w:val="both"/>
              <w:rPr>
                <w:rFonts w:ascii="Times New Roman" w:eastAsia="Times New Roman" w:hAnsi="Times New Roman" w:cs="Times New Roman"/>
                <w:sz w:val="24"/>
              </w:rPr>
            </w:pPr>
            <w:r w:rsidRPr="00F3585D">
              <w:rPr>
                <w:rFonts w:ascii="Times New Roman" w:hAnsi="Times New Roman"/>
                <w:sz w:val="24"/>
                <w:szCs w:val="24"/>
              </w:rPr>
              <w:t>поставщик (подрядчик, исполнитель) не соответствует требованиям, установленным извещением об осуществлении закупки или товар, предлагаемый к поставке, не соответствует требованиям, установленным извещением об осуществлении закупки и его приложениями</w:t>
            </w:r>
            <w:proofErr w:type="gramStart"/>
            <w:r w:rsidRPr="00F3585D">
              <w:rPr>
                <w:rFonts w:ascii="Times New Roman" w:hAnsi="Times New Roman"/>
                <w:sz w:val="24"/>
                <w:szCs w:val="24"/>
              </w:rPr>
              <w:t xml:space="preserve"> ,</w:t>
            </w:r>
            <w:proofErr w:type="gramEnd"/>
            <w:r w:rsidRPr="00F3585D">
              <w:rPr>
                <w:rFonts w:ascii="Times New Roman" w:hAnsi="Times New Roman"/>
                <w:sz w:val="24"/>
                <w:szCs w:val="24"/>
              </w:rPr>
              <w:t xml:space="preserve"> либо информация о предлагаемом к поставке товаре в заявке участника содержит недостоверную информацию.</w:t>
            </w:r>
          </w:p>
        </w:tc>
      </w:tr>
      <w:tr w:rsidR="00F3585D" w:rsidRPr="00E45EC8" w:rsidTr="004D6483">
        <w:trPr>
          <w:trHeight w:val="705"/>
        </w:trPr>
        <w:tc>
          <w:tcPr>
            <w:tcW w:w="3510" w:type="dxa"/>
            <w:vAlign w:val="center"/>
          </w:tcPr>
          <w:p w:rsidR="00F3585D" w:rsidRPr="00F3585D" w:rsidRDefault="00F3585D" w:rsidP="00F3585D">
            <w:pPr>
              <w:pStyle w:val="20"/>
              <w:tabs>
                <w:tab w:val="left" w:pos="284"/>
              </w:tabs>
              <w:jc w:val="both"/>
              <w:rPr>
                <w:rFonts w:ascii="Times New Roman" w:hAnsi="Times New Roman" w:cs="Times New Roman"/>
                <w:color w:val="auto"/>
                <w:sz w:val="24"/>
                <w:szCs w:val="24"/>
              </w:rPr>
            </w:pPr>
            <w:r w:rsidRPr="00F3585D">
              <w:rPr>
                <w:rFonts w:ascii="Times New Roman" w:hAnsi="Times New Roman" w:cs="Times New Roman"/>
                <w:color w:val="auto"/>
                <w:sz w:val="24"/>
                <w:szCs w:val="24"/>
              </w:rPr>
              <w:lastRenderedPageBreak/>
              <w:t>Порядок предоставления разъяснений положений закупочной документации</w:t>
            </w: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tc>
        <w:tc>
          <w:tcPr>
            <w:tcW w:w="6096" w:type="dxa"/>
            <w:vAlign w:val="center"/>
          </w:tcPr>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 xml:space="preserve">В течение 3 рабочих дней </w:t>
            </w:r>
            <w:proofErr w:type="gramStart"/>
            <w:r w:rsidRPr="00F3585D">
              <w:rPr>
                <w:rFonts w:ascii="Times New Roman" w:hAnsi="Times New Roman"/>
                <w:sz w:val="24"/>
                <w:szCs w:val="24"/>
              </w:rPr>
              <w:t>с даты поступления</w:t>
            </w:r>
            <w:proofErr w:type="gramEnd"/>
            <w:r w:rsidRPr="00F3585D">
              <w:rPr>
                <w:rFonts w:ascii="Times New Roman" w:hAnsi="Times New Roman"/>
                <w:sz w:val="24"/>
                <w:szCs w:val="24"/>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F3585D">
              <w:rPr>
                <w:rFonts w:ascii="Times New Roman" w:hAnsi="Times New Roman"/>
                <w:sz w:val="24"/>
                <w:szCs w:val="24"/>
              </w:rPr>
              <w:t>позднее</w:t>
            </w:r>
            <w:proofErr w:type="gramEnd"/>
            <w:r w:rsidRPr="00F3585D">
              <w:rPr>
                <w:rFonts w:ascii="Times New Roman" w:hAnsi="Times New Roman"/>
                <w:sz w:val="24"/>
                <w:szCs w:val="24"/>
              </w:rPr>
              <w:t xml:space="preserve"> чем за 3 рабочих дня до даты окончания срока подачи заявок на участие в такой закупке.</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p>
          <w:p w:rsidR="00F3585D" w:rsidRPr="00F3585D" w:rsidRDefault="00F3585D" w:rsidP="00F02B09">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r w:rsidR="00F3585D" w:rsidRPr="00E45EC8" w:rsidTr="0051060B">
        <w:trPr>
          <w:trHeight w:val="705"/>
        </w:trPr>
        <w:tc>
          <w:tcPr>
            <w:tcW w:w="3510" w:type="dxa"/>
          </w:tcPr>
          <w:p w:rsidR="00F3585D" w:rsidRPr="00F3585D" w:rsidRDefault="00F3585D" w:rsidP="00F3585D">
            <w:pPr>
              <w:spacing w:after="0" w:line="240" w:lineRule="auto"/>
              <w:jc w:val="both"/>
              <w:rPr>
                <w:rStyle w:val="aff2"/>
                <w:rFonts w:ascii="Times New Roman" w:hAnsi="Times New Roman"/>
                <w:i w:val="0"/>
                <w:sz w:val="24"/>
                <w:szCs w:val="24"/>
              </w:rPr>
            </w:pPr>
            <w:r w:rsidRPr="00F3585D">
              <w:rPr>
                <w:rStyle w:val="aff2"/>
                <w:rFonts w:ascii="Times New Roman" w:hAnsi="Times New Roman"/>
                <w:i w:val="0"/>
                <w:sz w:val="24"/>
                <w:szCs w:val="24"/>
              </w:rPr>
              <w:t>Сведения о праве Заказчика внести изменения в Документацию о запросе котировок в электронной форме</w:t>
            </w:r>
          </w:p>
        </w:tc>
        <w:tc>
          <w:tcPr>
            <w:tcW w:w="6096" w:type="dxa"/>
            <w:vAlign w:val="center"/>
          </w:tcPr>
          <w:p w:rsidR="00F3585D" w:rsidRPr="00F3585D" w:rsidRDefault="00F3585D" w:rsidP="00F3585D">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Заказчик имеет право внести изменения в извещение и документацию с учетом следующих особенностей:</w:t>
            </w:r>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 xml:space="preserve">в случае проведения конкурентной закупки – в любой момент до даты окончания срока подачи заявок. </w:t>
            </w:r>
            <w:proofErr w:type="gramStart"/>
            <w:r w:rsidRPr="00F3585D">
              <w:rPr>
                <w:rFonts w:ascii="Times New Roman" w:hAnsi="Times New Roman"/>
                <w:sz w:val="24"/>
                <w:szCs w:val="24"/>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в случае проведения неконкурентной закупки - в любой момент до даты исполнения договора.</w:t>
            </w:r>
          </w:p>
          <w:p w:rsidR="00F3585D" w:rsidRPr="00F3585D" w:rsidRDefault="00F3585D" w:rsidP="00F3585D">
            <w:pPr>
              <w:pStyle w:val="aff0"/>
              <w:numPr>
                <w:ilvl w:val="2"/>
                <w:numId w:val="0"/>
              </w:numPr>
              <w:tabs>
                <w:tab w:val="left" w:pos="284"/>
                <w:tab w:val="left" w:pos="851"/>
              </w:tabs>
              <w:spacing w:after="0" w:line="240" w:lineRule="auto"/>
              <w:jc w:val="both"/>
              <w:rPr>
                <w:b w:val="0"/>
                <w:lang w:val="ru-RU"/>
              </w:rPr>
            </w:pPr>
            <w:proofErr w:type="gramStart"/>
            <w:r w:rsidRPr="00F3585D">
              <w:rPr>
                <w:b w:val="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bl>
    <w:p w:rsidR="00E45EC8" w:rsidRDefault="00E45EC8" w:rsidP="002942E5">
      <w:pPr>
        <w:spacing w:after="0"/>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F21785" w:rsidP="00F21785">
      <w:r>
        <w:br w:type="page"/>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Приложение № 1</w:t>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0D68A5" w:rsidRPr="003B5DEF" w:rsidRDefault="000D68A5" w:rsidP="000D68A5">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0D68A5" w:rsidRPr="003B5DEF" w:rsidRDefault="000D68A5" w:rsidP="000D68A5">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Для МАОУ СОШ №25 г</w:t>
      </w:r>
      <w:proofErr w:type="gramStart"/>
      <w:r w:rsidRPr="003B5DEF">
        <w:rPr>
          <w:rFonts w:ascii="Times New Roman" w:eastAsia="Calibri" w:hAnsi="Times New Roman" w:cs="Times New Roman"/>
          <w:sz w:val="20"/>
          <w:szCs w:val="20"/>
        </w:rPr>
        <w:t>.У</w:t>
      </w:r>
      <w:proofErr w:type="gramEnd"/>
      <w:r w:rsidRPr="003B5DEF">
        <w:rPr>
          <w:rFonts w:ascii="Times New Roman" w:eastAsia="Calibri" w:hAnsi="Times New Roman" w:cs="Times New Roman"/>
          <w:sz w:val="20"/>
          <w:szCs w:val="20"/>
        </w:rPr>
        <w:t>лан-Удэ от: «______»_______________20__ г.</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601" w:type="dxa"/>
        <w:tblLayout w:type="fixed"/>
        <w:tblLook w:val="04A0"/>
      </w:tblPr>
      <w:tblGrid>
        <w:gridCol w:w="4960"/>
        <w:gridCol w:w="5530"/>
      </w:tblGrid>
      <w:tr w:rsidR="000D68A5" w:rsidRPr="003B5DEF" w:rsidTr="000D68A5">
        <w:trPr>
          <w:cantSplit/>
          <w:trHeight w:hRule="exact" w:val="606"/>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30"/>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0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1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53"/>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6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bl>
    <w:p w:rsidR="000D68A5" w:rsidRPr="003B5DEF" w:rsidRDefault="000D68A5" w:rsidP="000D68A5">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0D68A5" w:rsidRPr="003B5DEF" w:rsidRDefault="000D68A5" w:rsidP="000D68A5">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Изучив направленный Вами запрос котировок, Мы, нижеподписавшиеся, согласны поставить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567"/>
      </w:tblGrid>
      <w:tr w:rsidR="000D68A5" w:rsidRPr="003B5DEF" w:rsidTr="000D68A5">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spellStart"/>
            <w:proofErr w:type="gramStart"/>
            <w:r w:rsidRPr="003B5DEF">
              <w:rPr>
                <w:rFonts w:ascii="Times New Roman" w:hAnsi="Times New Roman" w:cs="Times New Roman"/>
                <w:b/>
                <w:bCs/>
                <w:kern w:val="28"/>
                <w:sz w:val="20"/>
                <w:szCs w:val="20"/>
              </w:rPr>
              <w:t>п</w:t>
            </w:r>
            <w:proofErr w:type="spellEnd"/>
            <w:proofErr w:type="gramEnd"/>
            <w:r w:rsidRPr="003B5DEF">
              <w:rPr>
                <w:rFonts w:ascii="Times New Roman" w:hAnsi="Times New Roman" w:cs="Times New Roman"/>
                <w:b/>
                <w:bCs/>
                <w:kern w:val="28"/>
                <w:sz w:val="20"/>
                <w:szCs w:val="20"/>
              </w:rPr>
              <w:t>/</w:t>
            </w:r>
            <w:proofErr w:type="spellStart"/>
            <w:r w:rsidRPr="003B5DEF">
              <w:rPr>
                <w:rFonts w:ascii="Times New Roman" w:hAnsi="Times New Roman" w:cs="Times New Roman"/>
                <w:b/>
                <w:bCs/>
                <w:kern w:val="28"/>
                <w:sz w:val="20"/>
                <w:szCs w:val="20"/>
              </w:rPr>
              <w:t>п</w:t>
            </w:r>
            <w:proofErr w:type="spellEnd"/>
          </w:p>
        </w:tc>
        <w:tc>
          <w:tcPr>
            <w:tcW w:w="1844" w:type="dxa"/>
            <w:tcBorders>
              <w:top w:val="single" w:sz="4" w:space="0" w:color="000000"/>
              <w:left w:val="single" w:sz="4" w:space="0" w:color="000000"/>
              <w:bottom w:val="single" w:sz="4" w:space="0" w:color="000000"/>
              <w:right w:val="single" w:sz="4" w:space="0" w:color="auto"/>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Ед. </w:t>
            </w:r>
            <w:proofErr w:type="spellStart"/>
            <w:r w:rsidRPr="003B5DEF">
              <w:rPr>
                <w:rFonts w:ascii="Times New Roman" w:hAnsi="Times New Roman" w:cs="Times New Roman"/>
                <w:b/>
                <w:bCs/>
                <w:kern w:val="28"/>
                <w:sz w:val="20"/>
                <w:szCs w:val="20"/>
              </w:rPr>
              <w:t>изм</w:t>
            </w:r>
            <w:proofErr w:type="spellEnd"/>
            <w:r w:rsidRPr="003B5DEF">
              <w:rPr>
                <w:rFonts w:ascii="Times New Roman" w:hAnsi="Times New Roman" w:cs="Times New Roman"/>
                <w:b/>
                <w:bCs/>
                <w:kern w:val="28"/>
                <w:sz w:val="20"/>
                <w:szCs w:val="20"/>
              </w:rPr>
              <w:t>.</w:t>
            </w:r>
          </w:p>
        </w:tc>
        <w:tc>
          <w:tcPr>
            <w:tcW w:w="993"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0D68A5" w:rsidRPr="003B5DEF" w:rsidTr="000D68A5">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r w:rsidR="000D68A5" w:rsidRPr="003B5DEF" w:rsidTr="000D68A5">
        <w:trPr>
          <w:trHeight w:val="138"/>
        </w:trPr>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bl>
    <w:p w:rsidR="000D68A5" w:rsidRPr="003B5DEF" w:rsidRDefault="000D68A5" w:rsidP="000D68A5">
      <w:pPr>
        <w:spacing w:after="0" w:line="240" w:lineRule="auto"/>
        <w:jc w:val="both"/>
        <w:rPr>
          <w:rFonts w:ascii="Times New Roman" w:eastAsia="Calibri" w:hAnsi="Times New Roman" w:cs="Times New Roman"/>
          <w:sz w:val="20"/>
          <w:szCs w:val="20"/>
        </w:rPr>
      </w:pPr>
    </w:p>
    <w:p w:rsidR="000D68A5" w:rsidRPr="003B5DEF" w:rsidRDefault="000D68A5" w:rsidP="000D68A5">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 установку</w:t>
      </w:r>
      <w:proofErr w:type="gramStart"/>
      <w:r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поставку товара (оказание услуг, выполнение работ) 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0D68A5" w:rsidRPr="003B5DEF" w:rsidRDefault="000D68A5" w:rsidP="000D68A5">
      <w:pPr>
        <w:spacing w:after="0" w:line="240" w:lineRule="auto"/>
        <w:rPr>
          <w:rFonts w:ascii="Times New Roman" w:hAnsi="Times New Roman" w:cs="Times New Roman"/>
          <w:sz w:val="20"/>
          <w:szCs w:val="20"/>
        </w:rPr>
      </w:pP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_____________________                __________________      (_____________________)</w:t>
      </w: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EA7BEA" w:rsidRDefault="00EA7BEA" w:rsidP="00E45EC8">
      <w:pPr>
        <w:jc w:val="center"/>
      </w:pPr>
    </w:p>
    <w:p w:rsidR="00EA7BEA" w:rsidRDefault="00EA7BEA" w:rsidP="00E45EC8">
      <w:pPr>
        <w:jc w:val="center"/>
      </w:pPr>
    </w:p>
    <w:p w:rsidR="00EA7BEA" w:rsidRDefault="00EA7BEA" w:rsidP="00E45EC8">
      <w:pPr>
        <w:jc w:val="center"/>
      </w:pPr>
    </w:p>
    <w:p w:rsidR="006177BA" w:rsidRDefault="006177BA">
      <w: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jc w:val="center"/>
        <w:rPr>
          <w:rFonts w:ascii="Times New Roman" w:hAnsi="Times New Roman" w:cs="Times New Roman"/>
          <w:b/>
          <w:sz w:val="24"/>
          <w:szCs w:val="24"/>
        </w:rPr>
      </w:pPr>
    </w:p>
    <w:p w:rsidR="00EA7BEA" w:rsidRDefault="00EA7BEA" w:rsidP="00EA7BEA">
      <w:pPr>
        <w:jc w:val="center"/>
        <w:rPr>
          <w:rFonts w:ascii="Times New Roman" w:hAnsi="Times New Roman" w:cs="Times New Roman"/>
          <w:b/>
          <w:sz w:val="24"/>
          <w:szCs w:val="24"/>
        </w:rPr>
      </w:pPr>
      <w:r w:rsidRPr="00EA7BEA">
        <w:rPr>
          <w:rFonts w:ascii="Times New Roman" w:hAnsi="Times New Roman" w:cs="Times New Roman"/>
          <w:b/>
          <w:sz w:val="24"/>
          <w:szCs w:val="24"/>
        </w:rPr>
        <w:t>Техническое задание</w:t>
      </w:r>
    </w:p>
    <w:p w:rsidR="0094792D" w:rsidRDefault="0094792D" w:rsidP="00EA7BEA">
      <w:pPr>
        <w:jc w:val="center"/>
        <w:rPr>
          <w:rFonts w:ascii="Times New Roman" w:hAnsi="Times New Roman" w:cs="Times New Roman"/>
          <w:b/>
          <w:sz w:val="24"/>
          <w:szCs w:val="24"/>
        </w:rPr>
      </w:pPr>
      <w:r>
        <w:rPr>
          <w:rFonts w:ascii="Times New Roman" w:hAnsi="Times New Roman" w:cs="Times New Roman"/>
          <w:b/>
          <w:sz w:val="24"/>
          <w:szCs w:val="24"/>
        </w:rPr>
        <w:t>Прилагается отдельным файлом</w:t>
      </w:r>
    </w:p>
    <w:p w:rsidR="0077458C" w:rsidRDefault="0077458C" w:rsidP="00804E73">
      <w:pPr>
        <w:spacing w:after="0" w:line="240" w:lineRule="auto"/>
        <w:ind w:left="-567"/>
        <w:rPr>
          <w:rFonts w:ascii="Times New Roman" w:hAnsi="Times New Roman" w:cs="Times New Roman"/>
          <w:b/>
          <w:bCs/>
          <w:sz w:val="24"/>
          <w:szCs w:val="24"/>
        </w:rPr>
      </w:pPr>
    </w:p>
    <w:p w:rsidR="00063D00" w:rsidRDefault="00063D00">
      <w:pPr>
        <w:rPr>
          <w:rFonts w:ascii="Times New Roman" w:hAnsi="Times New Roman" w:cs="Times New Roman"/>
          <w:sz w:val="24"/>
          <w:szCs w:val="24"/>
        </w:rPr>
      </w:pPr>
    </w:p>
    <w:p w:rsidR="00F774A9" w:rsidRDefault="00F774A9">
      <w:pPr>
        <w:rPr>
          <w:rFonts w:ascii="Times New Roman" w:hAnsi="Times New Roman" w:cs="Times New Roman"/>
          <w:sz w:val="24"/>
          <w:szCs w:val="24"/>
        </w:rPr>
      </w:pPr>
    </w:p>
    <w:p w:rsidR="00222620" w:rsidRDefault="00222620">
      <w:pPr>
        <w:rPr>
          <w:rFonts w:ascii="Times New Roman" w:hAnsi="Times New Roman" w:cs="Times New Roman"/>
          <w:sz w:val="24"/>
          <w:szCs w:val="24"/>
        </w:rPr>
      </w:pPr>
      <w:r>
        <w:rPr>
          <w:rFonts w:ascii="Times New Roman" w:hAnsi="Times New Roman" w:cs="Times New Roman"/>
          <w:sz w:val="24"/>
          <w:szCs w:val="24"/>
        </w:rP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52161D" w:rsidRDefault="0052161D" w:rsidP="0052161D">
      <w:pPr>
        <w:tabs>
          <w:tab w:val="left" w:pos="3125"/>
        </w:tabs>
      </w:pPr>
    </w:p>
    <w:p w:rsidR="0052161D" w:rsidRPr="00DA0F38" w:rsidRDefault="0052161D" w:rsidP="0052161D">
      <w:pPr>
        <w:jc w:val="right"/>
        <w:rPr>
          <w:rFonts w:ascii="Times New Roman" w:hAnsi="Times New Roman" w:cs="Times New Roman"/>
          <w:b/>
        </w:rPr>
      </w:pPr>
      <w:r w:rsidRPr="00DA0F38">
        <w:rPr>
          <w:rFonts w:ascii="Times New Roman" w:hAnsi="Times New Roman" w:cs="Times New Roman"/>
          <w:b/>
        </w:rPr>
        <w:t>ПРОЕКТ</w:t>
      </w:r>
      <w:r w:rsidR="0094792D" w:rsidRPr="00DA0F38">
        <w:rPr>
          <w:rFonts w:ascii="Times New Roman" w:hAnsi="Times New Roman" w:cs="Times New Roman"/>
          <w:b/>
        </w:rPr>
        <w:t xml:space="preserve"> ДОГОВОРА</w:t>
      </w:r>
    </w:p>
    <w:p w:rsidR="00222620" w:rsidRPr="009763D6" w:rsidRDefault="00222620" w:rsidP="00EA7BEA">
      <w:pPr>
        <w:spacing w:after="0" w:line="240" w:lineRule="auto"/>
        <w:jc w:val="both"/>
        <w:rPr>
          <w:rFonts w:ascii="Times New Roman" w:hAnsi="Times New Roman" w:cs="Times New Roman"/>
          <w:sz w:val="24"/>
          <w:szCs w:val="24"/>
        </w:rPr>
      </w:pPr>
    </w:p>
    <w:p w:rsidR="002E7EFA" w:rsidRPr="002E7EFA" w:rsidRDefault="002E7EFA" w:rsidP="002E7EFA">
      <w:pPr>
        <w:jc w:val="center"/>
        <w:rPr>
          <w:rFonts w:ascii="Times New Roman" w:hAnsi="Times New Roman" w:cs="Times New Roman"/>
          <w:b/>
        </w:rPr>
      </w:pPr>
      <w:r w:rsidRPr="002E7EFA">
        <w:rPr>
          <w:rFonts w:ascii="Times New Roman" w:hAnsi="Times New Roman" w:cs="Times New Roman"/>
          <w:b/>
        </w:rPr>
        <w:t xml:space="preserve">ДОГОВОР №  </w:t>
      </w:r>
    </w:p>
    <w:p w:rsidR="002E7EFA" w:rsidRPr="002E7EFA" w:rsidRDefault="002E7EFA" w:rsidP="002E7EFA">
      <w:pPr>
        <w:jc w:val="center"/>
        <w:rPr>
          <w:rFonts w:ascii="Times New Roman" w:hAnsi="Times New Roman" w:cs="Times New Roman"/>
          <w:b/>
        </w:rPr>
      </w:pPr>
      <w:r w:rsidRPr="002E7EFA">
        <w:rPr>
          <w:rFonts w:ascii="Times New Roman" w:hAnsi="Times New Roman" w:cs="Times New Roman"/>
          <w:b/>
        </w:rPr>
        <w:t>на техническое обслуживание систем  вентиляции и кондиционирования воздуха</w:t>
      </w:r>
    </w:p>
    <w:tbl>
      <w:tblPr>
        <w:tblW w:w="10598" w:type="dxa"/>
        <w:tblLayout w:type="fixed"/>
        <w:tblLook w:val="0000"/>
      </w:tblPr>
      <w:tblGrid>
        <w:gridCol w:w="4644"/>
        <w:gridCol w:w="5954"/>
      </w:tblGrid>
      <w:tr w:rsidR="002E7EFA" w:rsidRPr="002E7EFA" w:rsidTr="00AF551A">
        <w:tc>
          <w:tcPr>
            <w:tcW w:w="4644" w:type="dxa"/>
          </w:tcPr>
          <w:p w:rsidR="002E7EFA" w:rsidRPr="002E7EFA" w:rsidRDefault="002E7EFA" w:rsidP="00AF551A">
            <w:pPr>
              <w:rPr>
                <w:rFonts w:ascii="Times New Roman" w:hAnsi="Times New Roman" w:cs="Times New Roman"/>
                <w:b/>
              </w:rPr>
            </w:pPr>
            <w:r w:rsidRPr="002E7EFA">
              <w:rPr>
                <w:rFonts w:ascii="Times New Roman" w:hAnsi="Times New Roman" w:cs="Times New Roman"/>
                <w:b/>
              </w:rPr>
              <w:t>г. Улан-Удэ</w:t>
            </w:r>
          </w:p>
        </w:tc>
        <w:tc>
          <w:tcPr>
            <w:tcW w:w="5954" w:type="dxa"/>
          </w:tcPr>
          <w:p w:rsidR="002E7EFA" w:rsidRPr="002E7EFA" w:rsidRDefault="002E7EFA" w:rsidP="00AF551A">
            <w:pPr>
              <w:jc w:val="right"/>
              <w:rPr>
                <w:rFonts w:ascii="Times New Roman" w:hAnsi="Times New Roman" w:cs="Times New Roman"/>
                <w:b/>
              </w:rPr>
            </w:pPr>
            <w:r w:rsidRPr="002E7EFA">
              <w:rPr>
                <w:rFonts w:ascii="Times New Roman" w:hAnsi="Times New Roman" w:cs="Times New Roman"/>
                <w:b/>
              </w:rPr>
              <w:t>“     ” ________________2021 г.</w:t>
            </w:r>
          </w:p>
        </w:tc>
      </w:tr>
      <w:tr w:rsidR="002E7EFA" w:rsidRPr="002E7EFA" w:rsidTr="00AF551A">
        <w:tc>
          <w:tcPr>
            <w:tcW w:w="4644" w:type="dxa"/>
          </w:tcPr>
          <w:p w:rsidR="002E7EFA" w:rsidRPr="002E7EFA" w:rsidRDefault="002E7EFA" w:rsidP="00AF551A">
            <w:pPr>
              <w:rPr>
                <w:rFonts w:ascii="Times New Roman" w:hAnsi="Times New Roman" w:cs="Times New Roman"/>
                <w:b/>
              </w:rPr>
            </w:pPr>
          </w:p>
        </w:tc>
        <w:tc>
          <w:tcPr>
            <w:tcW w:w="5954" w:type="dxa"/>
          </w:tcPr>
          <w:p w:rsidR="002E7EFA" w:rsidRPr="002E7EFA" w:rsidRDefault="002E7EFA" w:rsidP="00AF551A">
            <w:pPr>
              <w:jc w:val="right"/>
              <w:rPr>
                <w:rFonts w:ascii="Times New Roman" w:hAnsi="Times New Roman" w:cs="Times New Roman"/>
                <w:b/>
              </w:rPr>
            </w:pPr>
          </w:p>
        </w:tc>
      </w:tr>
    </w:tbl>
    <w:p w:rsidR="009452EF" w:rsidRDefault="002E7EFA" w:rsidP="009452EF">
      <w:pPr>
        <w:jc w:val="both"/>
        <w:rPr>
          <w:rFonts w:ascii="Times New Roman" w:hAnsi="Times New Roman" w:cs="Times New Roman"/>
          <w:sz w:val="24"/>
          <w:szCs w:val="24"/>
        </w:rPr>
      </w:pPr>
      <w:r w:rsidRPr="002E7EFA">
        <w:rPr>
          <w:rFonts w:ascii="Times New Roman" w:hAnsi="Times New Roman" w:cs="Times New Roman"/>
          <w:b/>
          <w:color w:val="000000"/>
        </w:rPr>
        <w:t xml:space="preserve">          ________________________________,</w:t>
      </w:r>
      <w:r w:rsidRPr="002E7EFA">
        <w:rPr>
          <w:rFonts w:ascii="Times New Roman" w:hAnsi="Times New Roman" w:cs="Times New Roman"/>
          <w:color w:val="000000"/>
        </w:rPr>
        <w:t xml:space="preserve"> именуемый  в дальнейшем Исполнитель, в </w:t>
      </w:r>
      <w:proofErr w:type="spellStart"/>
      <w:r w:rsidRPr="002E7EFA">
        <w:rPr>
          <w:rFonts w:ascii="Times New Roman" w:hAnsi="Times New Roman" w:cs="Times New Roman"/>
          <w:color w:val="000000"/>
        </w:rPr>
        <w:t>лице_______________________________</w:t>
      </w:r>
      <w:proofErr w:type="spellEnd"/>
      <w:r w:rsidRPr="002E7EFA">
        <w:rPr>
          <w:rFonts w:ascii="Times New Roman" w:hAnsi="Times New Roman" w:cs="Times New Roman"/>
          <w:color w:val="000000"/>
        </w:rPr>
        <w:t>, действующего на основании ___________________________, с одной стороны</w:t>
      </w:r>
      <w:r w:rsidRPr="002E7EFA">
        <w:rPr>
          <w:rFonts w:ascii="Times New Roman" w:hAnsi="Times New Roman" w:cs="Times New Roman"/>
        </w:rPr>
        <w:t xml:space="preserve"> и                     </w:t>
      </w:r>
      <w:r w:rsidRPr="002E7EFA">
        <w:rPr>
          <w:rFonts w:ascii="Times New Roman" w:hAnsi="Times New Roman" w:cs="Times New Roman"/>
          <w:b/>
          <w:sz w:val="24"/>
          <w:szCs w:val="24"/>
        </w:rPr>
        <w:t xml:space="preserve">Муниципальное автономное общеобразовательное учреждение «Средняя общеобразовательная школа № 25 г. Улан-Удэ», </w:t>
      </w:r>
      <w:r w:rsidRPr="002E7EFA">
        <w:rPr>
          <w:rFonts w:ascii="Times New Roman" w:hAnsi="Times New Roman" w:cs="Times New Roman"/>
          <w:sz w:val="24"/>
          <w:szCs w:val="24"/>
        </w:rPr>
        <w:t>в лице директора ________________________, действующего на основании Устава, именуемый в дальнейшем «Заказчик», с другой стороны, заключили настоящий Договор о нижеследующем:</w:t>
      </w:r>
    </w:p>
    <w:p w:rsidR="002E7EFA" w:rsidRPr="002E7EFA" w:rsidRDefault="002E7EFA" w:rsidP="009452EF">
      <w:pPr>
        <w:jc w:val="center"/>
        <w:rPr>
          <w:rFonts w:ascii="Times New Roman" w:hAnsi="Times New Roman" w:cs="Times New Roman"/>
          <w:b/>
        </w:rPr>
      </w:pPr>
      <w:r w:rsidRPr="002E7EFA">
        <w:rPr>
          <w:rFonts w:ascii="Times New Roman" w:hAnsi="Times New Roman" w:cs="Times New Roman"/>
          <w:b/>
        </w:rPr>
        <w:t>Предмет договора</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Заказчик поручает, оплачивает и принимает,  а Исполнитель принимает на себя выполнение следующих видов работ: Техническое обслуживание (ТО) систем  вентиляции, именуемых в дальнейшем “Оборудование”, комплектность и количество которых указаны в Приложении № 1 к Договору, согласно перечню-регламенту работ, указанных в Приложении № 2 к Договору. Приложения являются неотъемлемыми частями настоящего Договора. </w:t>
      </w:r>
    </w:p>
    <w:p w:rsidR="002E7EFA" w:rsidRPr="002E7EFA" w:rsidRDefault="002E7EFA" w:rsidP="009452EF">
      <w:pPr>
        <w:ind w:left="645"/>
        <w:jc w:val="center"/>
        <w:rPr>
          <w:rFonts w:ascii="Times New Roman" w:hAnsi="Times New Roman" w:cs="Times New Roman"/>
          <w:b/>
        </w:rPr>
      </w:pPr>
      <w:r w:rsidRPr="002E7EFA">
        <w:rPr>
          <w:rFonts w:ascii="Times New Roman" w:hAnsi="Times New Roman" w:cs="Times New Roman"/>
          <w:b/>
        </w:rPr>
        <w:t>Обязательства сторон</w:t>
      </w:r>
    </w:p>
    <w:p w:rsidR="002E7EFA" w:rsidRPr="002E7EFA" w:rsidRDefault="002E7EFA" w:rsidP="002E7EFA">
      <w:pPr>
        <w:numPr>
          <w:ilvl w:val="1"/>
          <w:numId w:val="39"/>
        </w:numPr>
        <w:spacing w:after="0" w:line="240" w:lineRule="auto"/>
        <w:jc w:val="both"/>
        <w:rPr>
          <w:rFonts w:ascii="Times New Roman" w:hAnsi="Times New Roman" w:cs="Times New Roman"/>
          <w:b/>
          <w:bCs/>
          <w:i/>
          <w:iCs/>
        </w:rPr>
      </w:pPr>
      <w:r w:rsidRPr="002E7EFA">
        <w:rPr>
          <w:rFonts w:ascii="Times New Roman" w:hAnsi="Times New Roman" w:cs="Times New Roman"/>
          <w:b/>
          <w:bCs/>
          <w:i/>
          <w:iCs/>
        </w:rPr>
        <w:t>Исполнитель обязан:</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Производить ТО в объеме, определенном в Приложении № 2.</w:t>
      </w:r>
    </w:p>
    <w:p w:rsidR="002E7EFA" w:rsidRPr="002E7EFA" w:rsidRDefault="002E7EFA" w:rsidP="002E7EFA">
      <w:pPr>
        <w:numPr>
          <w:ilvl w:val="2"/>
          <w:numId w:val="39"/>
        </w:numPr>
        <w:spacing w:after="0" w:line="240" w:lineRule="auto"/>
        <w:rPr>
          <w:rFonts w:ascii="Times New Roman" w:hAnsi="Times New Roman" w:cs="Times New Roman"/>
          <w:sz w:val="24"/>
          <w:szCs w:val="24"/>
        </w:rPr>
      </w:pPr>
      <w:r w:rsidRPr="002E7EFA">
        <w:rPr>
          <w:rFonts w:ascii="Times New Roman" w:hAnsi="Times New Roman" w:cs="Times New Roman"/>
          <w:sz w:val="24"/>
          <w:szCs w:val="24"/>
        </w:rPr>
        <w:t>Провести плановое техническое обслуживание оборудования в количестве 10 выездов (с марта по декабрь 2021года).</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Обеспечивать выезд специалистов по заявке Заказчика в течение трех дней после поступления заявки в рамках рабочего дня, кроме выходных и праздничных дней.</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В случае выхода из строя оборудования, Исполнителем составляется Акт о выходе из строя, и по требованию Заказчика составляется калькуляция на проведение ремонтных работ.</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Ремонт обслуживаемого оборудования  не входит в предмет настоящего договора.</w:t>
      </w:r>
    </w:p>
    <w:p w:rsidR="002E7EFA" w:rsidRPr="002E7EFA" w:rsidRDefault="002E7EFA" w:rsidP="002E7EFA">
      <w:pPr>
        <w:numPr>
          <w:ilvl w:val="1"/>
          <w:numId w:val="39"/>
        </w:numPr>
        <w:spacing w:after="0" w:line="240" w:lineRule="auto"/>
        <w:jc w:val="both"/>
        <w:rPr>
          <w:rFonts w:ascii="Times New Roman" w:hAnsi="Times New Roman" w:cs="Times New Roman"/>
          <w:b/>
          <w:bCs/>
          <w:i/>
          <w:iCs/>
        </w:rPr>
      </w:pPr>
      <w:r w:rsidRPr="002E7EFA">
        <w:rPr>
          <w:rFonts w:ascii="Times New Roman" w:hAnsi="Times New Roman" w:cs="Times New Roman"/>
          <w:b/>
          <w:bCs/>
          <w:i/>
          <w:iCs/>
        </w:rPr>
        <w:t>Заказчик обязан:</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Выполнять все указания завода-изготовителя и Исполнителя по правильной  эксплуатации оборудования, его хранению и уходу за ним.</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Обеспечить допуск специалистов Исполнителя к оборудованию и предоставить необходимые условия (с соблюдением требований техники безопасности) для проведения ТО.  </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Назначить ответственных лиц для решения организационно-технических вопросов, возникающих в процессе выполнения работ.</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Обеспечить сохранность оборудования, материалов и инструментов Исполнителя, находящихся на объекте Заказчика на период проведения работ.</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Содержать электрическую сеть и приборы токовой защиты в исправном состоянии.    </w:t>
      </w:r>
    </w:p>
    <w:p w:rsidR="002E7EFA" w:rsidRPr="002E7EFA" w:rsidRDefault="002E7EFA" w:rsidP="002E7EFA">
      <w:pPr>
        <w:numPr>
          <w:ilvl w:val="2"/>
          <w:numId w:val="39"/>
        </w:numPr>
        <w:spacing w:after="0" w:line="240" w:lineRule="auto"/>
        <w:jc w:val="both"/>
        <w:rPr>
          <w:rFonts w:ascii="Times New Roman" w:hAnsi="Times New Roman" w:cs="Times New Roman"/>
        </w:rPr>
      </w:pPr>
      <w:r w:rsidRPr="002E7EFA">
        <w:rPr>
          <w:rFonts w:ascii="Times New Roman" w:hAnsi="Times New Roman" w:cs="Times New Roman"/>
        </w:rPr>
        <w:lastRenderedPageBreak/>
        <w:t>При необходимости работы с труднодоступными внешними блоками предоставить или оплатить аренду необходимого оборудования (техники).</w:t>
      </w:r>
    </w:p>
    <w:p w:rsidR="002E7EFA" w:rsidRPr="009452EF" w:rsidRDefault="002E7EFA" w:rsidP="002E7EFA">
      <w:pPr>
        <w:numPr>
          <w:ilvl w:val="2"/>
          <w:numId w:val="39"/>
        </w:numPr>
        <w:spacing w:after="0" w:line="240" w:lineRule="auto"/>
        <w:jc w:val="both"/>
        <w:rPr>
          <w:rFonts w:ascii="Times New Roman" w:hAnsi="Times New Roman" w:cs="Times New Roman"/>
        </w:rPr>
      </w:pPr>
      <w:r w:rsidRPr="009452EF">
        <w:rPr>
          <w:rFonts w:ascii="Times New Roman" w:hAnsi="Times New Roman" w:cs="Times New Roman"/>
        </w:rPr>
        <w:t>Оплатить согласно выставленным счетам и принять по акту приема-передачи работы, указанные в п. 1.1. настоящего договора.</w:t>
      </w:r>
    </w:p>
    <w:p w:rsidR="002E7EFA" w:rsidRPr="002E7EFA" w:rsidRDefault="002E7EFA" w:rsidP="002E7EFA">
      <w:pPr>
        <w:numPr>
          <w:ilvl w:val="0"/>
          <w:numId w:val="39"/>
        </w:numPr>
        <w:spacing w:after="0" w:line="240" w:lineRule="auto"/>
        <w:rPr>
          <w:rFonts w:ascii="Times New Roman" w:hAnsi="Times New Roman" w:cs="Times New Roman"/>
          <w:b/>
        </w:rPr>
      </w:pPr>
      <w:r w:rsidRPr="002E7EFA">
        <w:rPr>
          <w:rFonts w:ascii="Times New Roman" w:hAnsi="Times New Roman" w:cs="Times New Roman"/>
          <w:b/>
        </w:rPr>
        <w:t>Гарантии</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Исполнитель гарантирует качественное выполнение ТО. При возникновении обоснованных претензий у Заказчика по качеству выполненных работ, Исполнитель обязан устранить возникшие неисправности за свой счет  в течение 3-х  рабочих дней.   </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Исполнитель не отвечает за техническое состояние “Оборудования” в случае:</w:t>
      </w:r>
    </w:p>
    <w:p w:rsidR="002E7EFA" w:rsidRPr="002E7EFA" w:rsidRDefault="002E7EFA" w:rsidP="002E7EFA">
      <w:pPr>
        <w:numPr>
          <w:ilvl w:val="0"/>
          <w:numId w:val="40"/>
        </w:numPr>
        <w:spacing w:after="0" w:line="240" w:lineRule="auto"/>
        <w:jc w:val="both"/>
        <w:rPr>
          <w:rFonts w:ascii="Times New Roman" w:hAnsi="Times New Roman" w:cs="Times New Roman"/>
        </w:rPr>
      </w:pPr>
      <w:r w:rsidRPr="002E7EFA">
        <w:rPr>
          <w:rFonts w:ascii="Times New Roman" w:hAnsi="Times New Roman" w:cs="Times New Roman"/>
        </w:rPr>
        <w:t>несоблюдения Заказчиком правил эксплуатации Оборудования;</w:t>
      </w:r>
    </w:p>
    <w:p w:rsidR="002E7EFA" w:rsidRPr="002E7EFA" w:rsidRDefault="002E7EFA" w:rsidP="002E7EFA">
      <w:pPr>
        <w:numPr>
          <w:ilvl w:val="0"/>
          <w:numId w:val="40"/>
        </w:numPr>
        <w:spacing w:after="0" w:line="240" w:lineRule="auto"/>
        <w:jc w:val="both"/>
        <w:rPr>
          <w:rFonts w:ascii="Times New Roman" w:hAnsi="Times New Roman" w:cs="Times New Roman"/>
        </w:rPr>
      </w:pPr>
      <w:r w:rsidRPr="002E7EFA">
        <w:rPr>
          <w:rFonts w:ascii="Times New Roman" w:hAnsi="Times New Roman" w:cs="Times New Roman"/>
        </w:rPr>
        <w:t>ремонта и вмешательства в работу “Оборудования” со стороны персонала Заказчика или иных лиц, неуполномоченных на то Исполнителем;</w:t>
      </w:r>
    </w:p>
    <w:p w:rsidR="002E7EFA" w:rsidRPr="002E7EFA" w:rsidRDefault="002E7EFA" w:rsidP="002E7EFA">
      <w:pPr>
        <w:numPr>
          <w:ilvl w:val="0"/>
          <w:numId w:val="40"/>
        </w:numPr>
        <w:spacing w:after="0" w:line="240" w:lineRule="auto"/>
        <w:jc w:val="both"/>
        <w:rPr>
          <w:rFonts w:ascii="Times New Roman" w:hAnsi="Times New Roman" w:cs="Times New Roman"/>
        </w:rPr>
      </w:pPr>
      <w:r w:rsidRPr="002E7EFA">
        <w:rPr>
          <w:rFonts w:ascii="Times New Roman" w:hAnsi="Times New Roman" w:cs="Times New Roman"/>
        </w:rPr>
        <w:t>механического повреждения “Оборудования”, его узлов и деталей, происшедшего во время эксплуатации;</w:t>
      </w:r>
    </w:p>
    <w:p w:rsidR="002E7EFA" w:rsidRPr="002E7EFA" w:rsidRDefault="002E7EFA" w:rsidP="002E7EFA">
      <w:pPr>
        <w:numPr>
          <w:ilvl w:val="0"/>
          <w:numId w:val="40"/>
        </w:numPr>
        <w:spacing w:after="0" w:line="240" w:lineRule="auto"/>
        <w:jc w:val="both"/>
        <w:rPr>
          <w:rFonts w:ascii="Times New Roman" w:hAnsi="Times New Roman" w:cs="Times New Roman"/>
        </w:rPr>
      </w:pPr>
      <w:r w:rsidRPr="002E7EFA">
        <w:rPr>
          <w:rFonts w:ascii="Times New Roman" w:hAnsi="Times New Roman" w:cs="Times New Roman"/>
        </w:rPr>
        <w:t>проявления дефектов в местах недоступных при предварительном обследовании, скрытых строительными конструкциями и являющихся следствием брака, допущенного при проведении строительно-монтажных работ, произведенных не Исполнителем;</w:t>
      </w:r>
    </w:p>
    <w:p w:rsidR="002E7EFA" w:rsidRPr="002E7EFA" w:rsidRDefault="002E7EFA" w:rsidP="002E7EFA">
      <w:pPr>
        <w:numPr>
          <w:ilvl w:val="0"/>
          <w:numId w:val="40"/>
        </w:numPr>
        <w:spacing w:after="0" w:line="240" w:lineRule="auto"/>
        <w:jc w:val="both"/>
        <w:rPr>
          <w:rFonts w:ascii="Times New Roman" w:hAnsi="Times New Roman" w:cs="Times New Roman"/>
        </w:rPr>
      </w:pPr>
      <w:r w:rsidRPr="002E7EFA">
        <w:rPr>
          <w:rFonts w:ascii="Times New Roman" w:hAnsi="Times New Roman" w:cs="Times New Roman"/>
        </w:rPr>
        <w:t>неисправностей, возникших в результате перепадов напряжения в сети питания;</w:t>
      </w:r>
    </w:p>
    <w:p w:rsidR="002E7EFA" w:rsidRPr="002E7EFA" w:rsidRDefault="002E7EFA" w:rsidP="002E7EFA">
      <w:pPr>
        <w:pStyle w:val="a7"/>
        <w:tabs>
          <w:tab w:val="num" w:pos="720"/>
        </w:tabs>
        <w:ind w:left="720" w:hanging="360"/>
      </w:pPr>
      <w:r w:rsidRPr="002E7EFA">
        <w:t>наличия повреждений, вызванных стихийными бедствиями, действиями посторонних лиц, а также попадания в оборудование посторонних предметов и веществ (вода, химикаты и т.д.).</w:t>
      </w:r>
    </w:p>
    <w:p w:rsidR="002E7EFA" w:rsidRPr="002E7EFA" w:rsidRDefault="002E7EFA" w:rsidP="002E7EFA">
      <w:pPr>
        <w:pStyle w:val="a7"/>
        <w:tabs>
          <w:tab w:val="num" w:pos="645"/>
        </w:tabs>
        <w:ind w:left="645" w:hanging="360"/>
      </w:pPr>
      <w:r w:rsidRPr="002E7EFA">
        <w:t>При выходе из строя “Оборудования” по причинам, перечисленным в п.3.2. настоящего Договора, сторонами составляется Акт, подписываемый представителями Заказчика и Исполнителя. В случае возникновения разногласий по требованию любой из сторон назначается экспертиза.</w:t>
      </w:r>
    </w:p>
    <w:p w:rsidR="002E7EFA" w:rsidRPr="002E7EFA" w:rsidRDefault="002E7EFA" w:rsidP="002E7EFA">
      <w:pPr>
        <w:numPr>
          <w:ilvl w:val="0"/>
          <w:numId w:val="39"/>
        </w:numPr>
        <w:spacing w:after="0" w:line="240" w:lineRule="auto"/>
        <w:rPr>
          <w:rFonts w:ascii="Times New Roman" w:hAnsi="Times New Roman" w:cs="Times New Roman"/>
          <w:b/>
        </w:rPr>
      </w:pPr>
      <w:r w:rsidRPr="002E7EFA">
        <w:rPr>
          <w:rFonts w:ascii="Times New Roman" w:hAnsi="Times New Roman" w:cs="Times New Roman"/>
          <w:b/>
        </w:rPr>
        <w:t>Порядок расчетов</w:t>
      </w:r>
    </w:p>
    <w:p w:rsidR="002E7EFA" w:rsidRPr="002E7EFA" w:rsidRDefault="002E7EFA" w:rsidP="002E7EFA">
      <w:pPr>
        <w:pStyle w:val="afd"/>
        <w:numPr>
          <w:ilvl w:val="1"/>
          <w:numId w:val="39"/>
        </w:numPr>
        <w:tabs>
          <w:tab w:val="left" w:pos="284"/>
        </w:tabs>
        <w:spacing w:after="0"/>
        <w:jc w:val="both"/>
      </w:pPr>
      <w:r w:rsidRPr="002E7EFA">
        <w:t xml:space="preserve">Стоимость технического обслуживания систем вентиляции  составляет </w:t>
      </w:r>
      <w:proofErr w:type="spellStart"/>
      <w:r>
        <w:t>__________________________</w:t>
      </w:r>
      <w:r w:rsidRPr="002E7EFA">
        <w:t>рубля</w:t>
      </w:r>
      <w:proofErr w:type="spellEnd"/>
      <w:r w:rsidRPr="002E7EFA">
        <w:t xml:space="preserve"> 00 копеек с «</w:t>
      </w:r>
      <w:r>
        <w:t>15</w:t>
      </w:r>
      <w:r w:rsidRPr="002E7EFA">
        <w:t>»</w:t>
      </w:r>
      <w:r>
        <w:t xml:space="preserve"> марта</w:t>
      </w:r>
      <w:r w:rsidRPr="002E7EFA">
        <w:t xml:space="preserve"> </w:t>
      </w:r>
      <w:r>
        <w:t>п</w:t>
      </w:r>
      <w:r w:rsidRPr="002E7EFA">
        <w:t>о «31» декабрь 2021 года, НДС</w:t>
      </w:r>
      <w:r w:rsidR="00AF551A">
        <w:t>_________________</w:t>
      </w:r>
      <w:r w:rsidRPr="002E7EFA">
        <w:t xml:space="preserve">. </w:t>
      </w:r>
    </w:p>
    <w:p w:rsidR="002E7EFA" w:rsidRPr="002E7EFA" w:rsidRDefault="002E7EFA" w:rsidP="002E7EFA">
      <w:pPr>
        <w:numPr>
          <w:ilvl w:val="1"/>
          <w:numId w:val="39"/>
        </w:numPr>
        <w:tabs>
          <w:tab w:val="left" w:pos="284"/>
        </w:tabs>
        <w:spacing w:after="0" w:line="240" w:lineRule="auto"/>
        <w:jc w:val="both"/>
        <w:rPr>
          <w:rFonts w:ascii="Times New Roman" w:hAnsi="Times New Roman" w:cs="Times New Roman"/>
        </w:rPr>
      </w:pPr>
      <w:r w:rsidRPr="002E7EFA">
        <w:rPr>
          <w:rFonts w:ascii="Times New Roman" w:hAnsi="Times New Roman" w:cs="Times New Roman"/>
        </w:rPr>
        <w:t xml:space="preserve">Оплата работ по техническому обслуживанию систем вентиляции производится в течение 10 дней, один раз в месяц, после выполненных работ и подписания актов с обеих сторон. Оплата производится путем перечисления денежных средств Заказчиком на расчетный счет Исполнителя. </w:t>
      </w:r>
    </w:p>
    <w:p w:rsidR="002E7EFA" w:rsidRPr="002E7EFA" w:rsidRDefault="002E7EFA" w:rsidP="002E7EFA">
      <w:pPr>
        <w:numPr>
          <w:ilvl w:val="0"/>
          <w:numId w:val="39"/>
        </w:numPr>
        <w:spacing w:after="0" w:line="240" w:lineRule="auto"/>
        <w:rPr>
          <w:rFonts w:ascii="Times New Roman" w:hAnsi="Times New Roman" w:cs="Times New Roman"/>
          <w:b/>
        </w:rPr>
      </w:pPr>
      <w:r w:rsidRPr="002E7EFA">
        <w:rPr>
          <w:rFonts w:ascii="Times New Roman" w:hAnsi="Times New Roman" w:cs="Times New Roman"/>
          <w:b/>
        </w:rPr>
        <w:t>Ответственность сторон</w:t>
      </w:r>
    </w:p>
    <w:p w:rsidR="002E7EFA" w:rsidRPr="002E7EFA" w:rsidRDefault="002E7EFA" w:rsidP="002E7EFA">
      <w:pPr>
        <w:pStyle w:val="a7"/>
        <w:keepNext w:val="0"/>
        <w:numPr>
          <w:ilvl w:val="1"/>
          <w:numId w:val="39"/>
        </w:numPr>
        <w:suppressAutoHyphens w:val="0"/>
        <w:jc w:val="both"/>
        <w:outlineLvl w:val="9"/>
      </w:pPr>
      <w:r w:rsidRPr="002E7EFA">
        <w:t xml:space="preserve">При невыполнении условий, предусмотренных Настоящим Договором, Стороны несут ответственность в соответствии с Гражданским законодательством РФ.  </w:t>
      </w:r>
    </w:p>
    <w:p w:rsidR="002E7EFA" w:rsidRPr="002E7EFA" w:rsidRDefault="002E7EFA" w:rsidP="002E7EFA">
      <w:pPr>
        <w:pStyle w:val="a7"/>
        <w:keepNext w:val="0"/>
        <w:numPr>
          <w:ilvl w:val="1"/>
          <w:numId w:val="39"/>
        </w:numPr>
        <w:suppressAutoHyphens w:val="0"/>
        <w:jc w:val="both"/>
        <w:outlineLvl w:val="9"/>
      </w:pPr>
      <w:r w:rsidRPr="002E7EFA">
        <w:t>Исполнитель уплачивает Заказчику неустойку в размере 1/300 ставки рефинансирования ЦБ РФ за нарушение сроков исполнения ТО.</w:t>
      </w:r>
    </w:p>
    <w:p w:rsidR="002E7EFA" w:rsidRPr="002E7EFA" w:rsidRDefault="002E7EFA" w:rsidP="002E7EFA">
      <w:pPr>
        <w:pStyle w:val="a7"/>
        <w:keepNext w:val="0"/>
        <w:numPr>
          <w:ilvl w:val="1"/>
          <w:numId w:val="39"/>
        </w:numPr>
        <w:suppressAutoHyphens w:val="0"/>
        <w:jc w:val="both"/>
        <w:outlineLvl w:val="9"/>
      </w:pPr>
      <w:r w:rsidRPr="002E7EFA">
        <w:t>Заказчик уплачивает неустойку Исполнителю в размере 1/300 ставки рефинансирования ЦБ РФ за нарушение сроков оплаты согласно Приложению №2.</w:t>
      </w:r>
    </w:p>
    <w:p w:rsidR="002E7EFA" w:rsidRPr="002E7EFA" w:rsidRDefault="002E7EFA" w:rsidP="002E7EFA">
      <w:pPr>
        <w:pStyle w:val="a7"/>
        <w:ind w:left="645"/>
      </w:pPr>
    </w:p>
    <w:p w:rsidR="002E7EFA" w:rsidRPr="002E7EFA" w:rsidRDefault="002E7EFA" w:rsidP="002E7EFA">
      <w:pPr>
        <w:numPr>
          <w:ilvl w:val="0"/>
          <w:numId w:val="39"/>
        </w:numPr>
        <w:spacing w:after="0" w:line="240" w:lineRule="auto"/>
        <w:rPr>
          <w:rFonts w:ascii="Times New Roman" w:hAnsi="Times New Roman" w:cs="Times New Roman"/>
          <w:b/>
        </w:rPr>
      </w:pPr>
      <w:r w:rsidRPr="002E7EFA">
        <w:rPr>
          <w:rFonts w:ascii="Times New Roman" w:hAnsi="Times New Roman" w:cs="Times New Roman"/>
          <w:b/>
        </w:rPr>
        <w:t>Сроки действия договора</w:t>
      </w:r>
    </w:p>
    <w:p w:rsidR="002E7EFA" w:rsidRPr="002E7EFA" w:rsidRDefault="002E7EFA" w:rsidP="002E7EFA">
      <w:pPr>
        <w:pStyle w:val="a7"/>
        <w:tabs>
          <w:tab w:val="num" w:pos="645"/>
        </w:tabs>
        <w:ind w:left="645" w:hanging="360"/>
      </w:pPr>
      <w:r w:rsidRPr="002E7EFA">
        <w:t xml:space="preserve"> 6.1.Настоящий Договор заключен на срок с момента подписания  по  «31»  декабря  2021 г. </w:t>
      </w:r>
    </w:p>
    <w:p w:rsidR="002E7EFA" w:rsidRPr="002E7EFA" w:rsidRDefault="002E7EFA" w:rsidP="002E7EFA">
      <w:pPr>
        <w:pStyle w:val="a7"/>
        <w:tabs>
          <w:tab w:val="num" w:pos="645"/>
        </w:tabs>
        <w:ind w:left="645" w:hanging="360"/>
        <w:rPr>
          <w:szCs w:val="22"/>
        </w:rPr>
      </w:pPr>
    </w:p>
    <w:p w:rsidR="002E7EFA" w:rsidRPr="002E7EFA" w:rsidRDefault="002E7EFA" w:rsidP="002E7EFA">
      <w:pPr>
        <w:ind w:left="3780"/>
        <w:rPr>
          <w:rFonts w:ascii="Times New Roman" w:hAnsi="Times New Roman" w:cs="Times New Roman"/>
          <w:b/>
        </w:rPr>
      </w:pPr>
      <w:r w:rsidRPr="002E7EFA">
        <w:rPr>
          <w:rFonts w:ascii="Times New Roman" w:hAnsi="Times New Roman" w:cs="Times New Roman"/>
          <w:b/>
        </w:rPr>
        <w:t>7.Особые условия</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Оборудование на техническое обслуживание принимается без  предварительного обследования. В случае  обнаружения недостатков в  период  технического обслуживания  ремонт обслуживаемого оборудования производится по согласованной с Заказчиком калькуляции на основании Акта </w:t>
      </w:r>
      <w:proofErr w:type="spellStart"/>
      <w:r w:rsidRPr="002E7EFA">
        <w:rPr>
          <w:rFonts w:ascii="Times New Roman" w:hAnsi="Times New Roman" w:cs="Times New Roman"/>
        </w:rPr>
        <w:t>дефектации</w:t>
      </w:r>
      <w:proofErr w:type="spellEnd"/>
      <w:r w:rsidRPr="002E7EFA">
        <w:rPr>
          <w:rFonts w:ascii="Times New Roman" w:hAnsi="Times New Roman" w:cs="Times New Roman"/>
        </w:rPr>
        <w:t>, подписанного с обеих сторон, сверх платы за техническое обслуживание.</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Все изменения и дополнения к настоящему Договору действительны, если они выполнены в письменной форме, подписаны обеими сторонами и скреплены их печатями.</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lastRenderedPageBreak/>
        <w:t>Взаимоотношения сторон, не оговоренные настоящим Договором, регулируются Федеральным законодательством.</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 xml:space="preserve">Возникшие споры и разногласия разрешаются сторонами путем переговоров, а при </w:t>
      </w:r>
      <w:proofErr w:type="spellStart"/>
      <w:r w:rsidRPr="002E7EFA">
        <w:rPr>
          <w:rFonts w:ascii="Times New Roman" w:hAnsi="Times New Roman" w:cs="Times New Roman"/>
        </w:rPr>
        <w:t>недостижении</w:t>
      </w:r>
      <w:proofErr w:type="spellEnd"/>
      <w:r w:rsidRPr="002E7EFA">
        <w:rPr>
          <w:rFonts w:ascii="Times New Roman" w:hAnsi="Times New Roman" w:cs="Times New Roman"/>
        </w:rPr>
        <w:t xml:space="preserve"> согласия – Арбитражным Судом Республики Бурятия.</w:t>
      </w:r>
    </w:p>
    <w:p w:rsidR="002E7EFA" w:rsidRPr="002E7EFA" w:rsidRDefault="002E7EFA" w:rsidP="002E7EFA">
      <w:pPr>
        <w:numPr>
          <w:ilvl w:val="1"/>
          <w:numId w:val="39"/>
        </w:numPr>
        <w:spacing w:after="0" w:line="240" w:lineRule="auto"/>
        <w:jc w:val="both"/>
        <w:rPr>
          <w:rFonts w:ascii="Times New Roman" w:hAnsi="Times New Roman" w:cs="Times New Roman"/>
        </w:rPr>
      </w:pPr>
      <w:r w:rsidRPr="002E7EFA">
        <w:rPr>
          <w:rFonts w:ascii="Times New Roman" w:hAnsi="Times New Roman" w:cs="Times New Roman"/>
        </w:rPr>
        <w:t>Настоящий Договор составлен в двух экземплярах, по одному для каждой из сторон и имеющих одинаковую юридическую силу.</w:t>
      </w:r>
    </w:p>
    <w:p w:rsidR="002E7EFA" w:rsidRPr="002E7EFA" w:rsidRDefault="002E7EFA" w:rsidP="002E7EFA">
      <w:pPr>
        <w:rPr>
          <w:rFonts w:ascii="Times New Roman" w:hAnsi="Times New Roman" w:cs="Times New Roman"/>
          <w:b/>
        </w:rPr>
      </w:pPr>
    </w:p>
    <w:p w:rsidR="002E7EFA" w:rsidRPr="002E7EFA" w:rsidRDefault="002E7EFA" w:rsidP="002E7EFA">
      <w:pPr>
        <w:numPr>
          <w:ilvl w:val="12"/>
          <w:numId w:val="0"/>
        </w:numPr>
        <w:jc w:val="center"/>
        <w:rPr>
          <w:rFonts w:ascii="Times New Roman" w:hAnsi="Times New Roman" w:cs="Times New Roman"/>
          <w:b/>
        </w:rPr>
      </w:pPr>
      <w:r w:rsidRPr="002E7EFA">
        <w:rPr>
          <w:rFonts w:ascii="Times New Roman" w:hAnsi="Times New Roman" w:cs="Times New Roman"/>
          <w:b/>
        </w:rPr>
        <w:t>8. Юридические адреса сторон</w:t>
      </w:r>
    </w:p>
    <w:p w:rsidR="002E7EFA" w:rsidRPr="002E7EFA" w:rsidRDefault="002E7EFA" w:rsidP="002E7EFA">
      <w:pPr>
        <w:rPr>
          <w:rFonts w:ascii="Times New Roman" w:hAnsi="Times New Roman" w:cs="Times New Roman"/>
          <w:bCs/>
          <w:u w:val="single"/>
        </w:rPr>
      </w:pP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bCs/>
          <w:u w:val="single"/>
        </w:rPr>
        <w:t xml:space="preserve"> </w:t>
      </w:r>
    </w:p>
    <w:p w:rsidR="002E7EFA" w:rsidRPr="002E7EFA" w:rsidRDefault="002E7EFA" w:rsidP="002E7EFA">
      <w:pPr>
        <w:pStyle w:val="40"/>
        <w:rPr>
          <w:rFonts w:ascii="Times New Roman" w:hAnsi="Times New Roman" w:cs="Times New Roman"/>
        </w:rPr>
      </w:pPr>
      <w:r w:rsidRPr="002E7EFA">
        <w:rPr>
          <w:rFonts w:ascii="Times New Roman" w:hAnsi="Times New Roman" w:cs="Times New Roman"/>
        </w:rPr>
        <w:t xml:space="preserve">        И С </w:t>
      </w:r>
      <w:proofErr w:type="gramStart"/>
      <w:r w:rsidRPr="002E7EFA">
        <w:rPr>
          <w:rFonts w:ascii="Times New Roman" w:hAnsi="Times New Roman" w:cs="Times New Roman"/>
        </w:rPr>
        <w:t>П</w:t>
      </w:r>
      <w:proofErr w:type="gramEnd"/>
      <w:r w:rsidRPr="002E7EFA">
        <w:rPr>
          <w:rFonts w:ascii="Times New Roman" w:hAnsi="Times New Roman" w:cs="Times New Roman"/>
        </w:rPr>
        <w:t xml:space="preserve"> О Л Н И Т Е Л Ь</w:t>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t xml:space="preserve">          З А К А З Ч И К</w:t>
      </w:r>
    </w:p>
    <w:p w:rsidR="002E7EFA" w:rsidRPr="002E7EFA" w:rsidRDefault="002E7EFA" w:rsidP="002E7EFA">
      <w:pPr>
        <w:rPr>
          <w:rFonts w:ascii="Times New Roman" w:hAnsi="Times New Roman" w:cs="Times New Roman"/>
        </w:rPr>
      </w:pPr>
    </w:p>
    <w:tbl>
      <w:tblPr>
        <w:tblW w:w="0" w:type="auto"/>
        <w:tblInd w:w="480" w:type="dxa"/>
        <w:tblLook w:val="0000"/>
      </w:tblPr>
      <w:tblGrid>
        <w:gridCol w:w="4429"/>
        <w:gridCol w:w="4662"/>
      </w:tblGrid>
      <w:tr w:rsidR="002E7EFA" w:rsidRPr="002E7EFA" w:rsidTr="00AF551A">
        <w:trPr>
          <w:trHeight w:val="2557"/>
        </w:trPr>
        <w:tc>
          <w:tcPr>
            <w:tcW w:w="5015" w:type="dxa"/>
          </w:tcPr>
          <w:p w:rsidR="002E7EFA" w:rsidRPr="002E7EFA" w:rsidRDefault="002E7EFA" w:rsidP="00AF551A">
            <w:pPr>
              <w:pStyle w:val="a7"/>
              <w:rPr>
                <w:b/>
                <w:bCs/>
                <w:szCs w:val="22"/>
              </w:rPr>
            </w:pPr>
            <w:r w:rsidRPr="002E7EFA">
              <w:rPr>
                <w:bCs/>
                <w:szCs w:val="22"/>
              </w:rPr>
              <w:t xml:space="preserve">     (подпись)</w:t>
            </w:r>
          </w:p>
        </w:tc>
        <w:tc>
          <w:tcPr>
            <w:tcW w:w="5074" w:type="dxa"/>
          </w:tcPr>
          <w:p w:rsidR="002E7EFA" w:rsidRPr="002E7EFA" w:rsidRDefault="002E7EFA" w:rsidP="00AF551A">
            <w:pPr>
              <w:snapToGrid w:val="0"/>
              <w:rPr>
                <w:rFonts w:ascii="Times New Roman" w:hAnsi="Times New Roman" w:cs="Times New Roman"/>
                <w:b/>
              </w:rPr>
            </w:pPr>
            <w:r w:rsidRPr="002E7EFA">
              <w:rPr>
                <w:rFonts w:ascii="Times New Roman" w:hAnsi="Times New Roman" w:cs="Times New Roman"/>
                <w:b/>
              </w:rPr>
              <w:t>Муниципальное автономное общеобразовательное учреждение «Средняя общеобразовательная школа № 25 г. Улан-Удэ»</w:t>
            </w:r>
          </w:p>
          <w:p w:rsidR="002E7EFA" w:rsidRPr="002E7EFA" w:rsidRDefault="002E7EFA" w:rsidP="00AF551A">
            <w:pPr>
              <w:pStyle w:val="af6"/>
              <w:spacing w:before="120" w:beforeAutospacing="0" w:after="0" w:afterAutospacing="0"/>
              <w:rPr>
                <w:sz w:val="18"/>
                <w:szCs w:val="18"/>
              </w:rPr>
            </w:pPr>
            <w:r w:rsidRPr="002E7EFA">
              <w:rPr>
                <w:sz w:val="18"/>
                <w:szCs w:val="18"/>
              </w:rPr>
              <w:t xml:space="preserve">ОГРН                                                                                                      ОКОГУ                                                                                                 ОКПО                                                                                               ИНН                                                                                                      БИК                                                                                                                                                         </w:t>
            </w:r>
            <w:proofErr w:type="spellStart"/>
            <w:proofErr w:type="gramStart"/>
            <w:r w:rsidRPr="002E7EFA">
              <w:rPr>
                <w:sz w:val="18"/>
                <w:szCs w:val="18"/>
              </w:rPr>
              <w:t>р</w:t>
            </w:r>
            <w:proofErr w:type="spellEnd"/>
            <w:proofErr w:type="gramEnd"/>
            <w:r w:rsidRPr="002E7EFA">
              <w:rPr>
                <w:sz w:val="18"/>
                <w:szCs w:val="18"/>
              </w:rPr>
              <w:t>/</w:t>
            </w:r>
            <w:proofErr w:type="spellStart"/>
            <w:r w:rsidRPr="002E7EFA">
              <w:rPr>
                <w:sz w:val="18"/>
                <w:szCs w:val="18"/>
              </w:rPr>
              <w:t>сч</w:t>
            </w:r>
            <w:proofErr w:type="spellEnd"/>
            <w:r w:rsidRPr="002E7EFA">
              <w:rPr>
                <w:sz w:val="18"/>
                <w:szCs w:val="18"/>
              </w:rPr>
              <w:t xml:space="preserve">                                                                                                         к/</w:t>
            </w:r>
            <w:proofErr w:type="spellStart"/>
            <w:r w:rsidRPr="002E7EFA">
              <w:rPr>
                <w:sz w:val="18"/>
                <w:szCs w:val="18"/>
              </w:rPr>
              <w:t>сч</w:t>
            </w:r>
            <w:proofErr w:type="spellEnd"/>
            <w:r w:rsidRPr="002E7EFA">
              <w:rPr>
                <w:sz w:val="18"/>
                <w:szCs w:val="18"/>
              </w:rPr>
              <w:t xml:space="preserve">                          </w:t>
            </w:r>
          </w:p>
          <w:p w:rsidR="002E7EFA" w:rsidRPr="002E7EFA" w:rsidRDefault="002E7EFA" w:rsidP="00AF551A">
            <w:pPr>
              <w:rPr>
                <w:rFonts w:ascii="Times New Roman" w:hAnsi="Times New Roman" w:cs="Times New Roman"/>
              </w:rPr>
            </w:pPr>
          </w:p>
          <w:p w:rsidR="002E7EFA" w:rsidRPr="002E7EFA" w:rsidRDefault="002E7EFA" w:rsidP="00AF551A">
            <w:pPr>
              <w:rPr>
                <w:rFonts w:ascii="Times New Roman" w:hAnsi="Times New Roman" w:cs="Times New Roman"/>
              </w:rPr>
            </w:pPr>
          </w:p>
          <w:p w:rsidR="002E7EFA" w:rsidRPr="002E7EFA" w:rsidRDefault="002E7EFA" w:rsidP="00AF551A">
            <w:pPr>
              <w:rPr>
                <w:rFonts w:ascii="Times New Roman" w:hAnsi="Times New Roman" w:cs="Times New Roman"/>
                <w:b/>
              </w:rPr>
            </w:pPr>
            <w:r w:rsidRPr="002E7EFA">
              <w:rPr>
                <w:rFonts w:ascii="Times New Roman" w:hAnsi="Times New Roman" w:cs="Times New Roman"/>
                <w:b/>
              </w:rPr>
              <w:t xml:space="preserve">Директор </w:t>
            </w:r>
          </w:p>
          <w:p w:rsidR="002E7EFA" w:rsidRPr="002E7EFA" w:rsidRDefault="002E7EFA" w:rsidP="00AF551A">
            <w:pPr>
              <w:rPr>
                <w:rFonts w:ascii="Times New Roman" w:hAnsi="Times New Roman" w:cs="Times New Roman"/>
                <w:b/>
              </w:rPr>
            </w:pPr>
          </w:p>
          <w:p w:rsidR="002E7EFA" w:rsidRPr="002E7EFA" w:rsidRDefault="002E7EFA" w:rsidP="00AF551A">
            <w:pPr>
              <w:rPr>
                <w:rFonts w:ascii="Times New Roman" w:hAnsi="Times New Roman" w:cs="Times New Roman"/>
              </w:rPr>
            </w:pPr>
            <w:r w:rsidRPr="002E7EFA">
              <w:rPr>
                <w:rFonts w:ascii="Times New Roman" w:hAnsi="Times New Roman" w:cs="Times New Roman"/>
                <w:b/>
              </w:rPr>
              <w:t>________________ //</w:t>
            </w:r>
          </w:p>
          <w:p w:rsidR="002E7EFA" w:rsidRPr="002E7EFA" w:rsidRDefault="002E7EFA" w:rsidP="00AF551A">
            <w:pPr>
              <w:jc w:val="both"/>
              <w:rPr>
                <w:rFonts w:ascii="Times New Roman" w:hAnsi="Times New Roman" w:cs="Times New Roman"/>
              </w:rPr>
            </w:pPr>
            <w:r w:rsidRPr="002E7EFA">
              <w:rPr>
                <w:rFonts w:ascii="Times New Roman" w:hAnsi="Times New Roman" w:cs="Times New Roman"/>
              </w:rPr>
              <w:t>(подпись)</w:t>
            </w:r>
          </w:p>
        </w:tc>
      </w:tr>
    </w:tbl>
    <w:p w:rsidR="002E7EFA" w:rsidRDefault="002E7EFA" w:rsidP="002E7EFA">
      <w:pPr>
        <w:jc w:val="right"/>
      </w:pPr>
    </w:p>
    <w:p w:rsidR="002E7EFA" w:rsidRDefault="002E7EFA" w:rsidP="002E7EFA">
      <w:pPr>
        <w:jc w:val="right"/>
      </w:pPr>
    </w:p>
    <w:p w:rsidR="002E7EFA" w:rsidRDefault="002E7EFA" w:rsidP="0094792D">
      <w:pPr>
        <w:jc w:val="right"/>
        <w:rPr>
          <w:rFonts w:ascii="Times New Roman" w:hAnsi="Times New Roman" w:cs="Times New Roman"/>
          <w:sz w:val="24"/>
          <w:szCs w:val="24"/>
          <w:lang w:eastAsia="ru-RU"/>
        </w:rPr>
      </w:pPr>
    </w:p>
    <w:p w:rsidR="002E7EFA" w:rsidRDefault="002E7EFA" w:rsidP="0094792D">
      <w:pPr>
        <w:jc w:val="right"/>
        <w:rPr>
          <w:rFonts w:ascii="Times New Roman" w:hAnsi="Times New Roman" w:cs="Times New Roman"/>
          <w:sz w:val="24"/>
          <w:szCs w:val="24"/>
          <w:lang w:eastAsia="ru-RU"/>
        </w:rPr>
      </w:pPr>
    </w:p>
    <w:p w:rsidR="002E7EFA" w:rsidRDefault="002E7EFA" w:rsidP="0094792D">
      <w:pPr>
        <w:jc w:val="right"/>
        <w:rPr>
          <w:rFonts w:ascii="Times New Roman" w:hAnsi="Times New Roman" w:cs="Times New Roman"/>
          <w:sz w:val="24"/>
          <w:szCs w:val="24"/>
          <w:lang w:eastAsia="ru-RU"/>
        </w:rPr>
      </w:pPr>
    </w:p>
    <w:p w:rsidR="002E7EFA" w:rsidRDefault="002E7EFA" w:rsidP="002E7EFA">
      <w:pPr>
        <w:jc w:val="right"/>
        <w:rPr>
          <w:rFonts w:ascii="Times New Roman" w:hAnsi="Times New Roman" w:cs="Times New Roman"/>
        </w:rPr>
      </w:pPr>
    </w:p>
    <w:p w:rsidR="002E7EFA" w:rsidRDefault="002E7EFA" w:rsidP="002E7EFA">
      <w:pPr>
        <w:jc w:val="right"/>
        <w:rPr>
          <w:rFonts w:ascii="Times New Roman" w:hAnsi="Times New Roman" w:cs="Times New Roman"/>
        </w:rPr>
      </w:pPr>
    </w:p>
    <w:p w:rsidR="002E7EFA" w:rsidRDefault="002E7EFA" w:rsidP="002E7EFA">
      <w:pPr>
        <w:jc w:val="right"/>
        <w:rPr>
          <w:rFonts w:ascii="Times New Roman" w:hAnsi="Times New Roman" w:cs="Times New Roman"/>
        </w:rPr>
      </w:pPr>
    </w:p>
    <w:p w:rsidR="009452EF" w:rsidRDefault="009452EF" w:rsidP="002E7EFA">
      <w:pPr>
        <w:jc w:val="right"/>
        <w:rPr>
          <w:rFonts w:ascii="Times New Roman" w:hAnsi="Times New Roman" w:cs="Times New Roman"/>
        </w:rPr>
      </w:pPr>
    </w:p>
    <w:p w:rsidR="009452EF" w:rsidRDefault="009452EF" w:rsidP="002E7EFA">
      <w:pPr>
        <w:jc w:val="right"/>
        <w:rPr>
          <w:rFonts w:ascii="Times New Roman" w:hAnsi="Times New Roman" w:cs="Times New Roman"/>
        </w:rPr>
      </w:pPr>
    </w:p>
    <w:p w:rsidR="002E7EFA" w:rsidRPr="002E7EFA" w:rsidRDefault="002E7EFA" w:rsidP="002E7EFA">
      <w:pPr>
        <w:jc w:val="right"/>
        <w:rPr>
          <w:rFonts w:ascii="Times New Roman" w:hAnsi="Times New Roman" w:cs="Times New Roman"/>
        </w:rPr>
      </w:pPr>
      <w:r w:rsidRPr="002E7EFA">
        <w:rPr>
          <w:rFonts w:ascii="Times New Roman" w:hAnsi="Times New Roman" w:cs="Times New Roman"/>
        </w:rPr>
        <w:lastRenderedPageBreak/>
        <w:t>ПРИЛОЖЕНИЕ №1</w:t>
      </w:r>
    </w:p>
    <w:p w:rsidR="002E7EFA" w:rsidRPr="002E7EFA" w:rsidRDefault="002E7EFA" w:rsidP="002E7EFA">
      <w:pPr>
        <w:jc w:val="right"/>
        <w:rPr>
          <w:rFonts w:ascii="Times New Roman" w:hAnsi="Times New Roman" w:cs="Times New Roman"/>
        </w:rPr>
      </w:pPr>
      <w:r w:rsidRPr="002E7EFA">
        <w:rPr>
          <w:rFonts w:ascii="Times New Roman" w:hAnsi="Times New Roman" w:cs="Times New Roman"/>
        </w:rPr>
        <w:t xml:space="preserve">к Договору на техническое обслуживание </w:t>
      </w:r>
    </w:p>
    <w:p w:rsidR="002E7EFA" w:rsidRPr="002E7EFA" w:rsidRDefault="002E7EFA" w:rsidP="002E7EFA">
      <w:pPr>
        <w:jc w:val="right"/>
        <w:rPr>
          <w:rFonts w:ascii="Times New Roman" w:hAnsi="Times New Roman" w:cs="Times New Roman"/>
        </w:rPr>
      </w:pPr>
      <w:r w:rsidRPr="002E7EFA">
        <w:rPr>
          <w:rFonts w:ascii="Times New Roman" w:hAnsi="Times New Roman" w:cs="Times New Roman"/>
        </w:rPr>
        <w:t>от “   ” ________________ 2021г.</w:t>
      </w:r>
    </w:p>
    <w:p w:rsidR="002E7EFA" w:rsidRPr="002E7EFA" w:rsidRDefault="002E7EFA" w:rsidP="002E7EFA">
      <w:pPr>
        <w:jc w:val="center"/>
        <w:rPr>
          <w:rFonts w:ascii="Times New Roman" w:hAnsi="Times New Roman" w:cs="Times New Roman"/>
          <w:b/>
          <w:sz w:val="24"/>
          <w:szCs w:val="24"/>
        </w:rPr>
      </w:pPr>
      <w:r w:rsidRPr="002E7EFA">
        <w:rPr>
          <w:rFonts w:ascii="Times New Roman" w:hAnsi="Times New Roman" w:cs="Times New Roman"/>
          <w:b/>
          <w:sz w:val="24"/>
          <w:szCs w:val="24"/>
        </w:rPr>
        <w:t>Перечень и комплектация оборудования, принимаемого на техническое обслуживание.</w:t>
      </w:r>
    </w:p>
    <w:p w:rsidR="002E7EFA" w:rsidRPr="002E7EFA" w:rsidRDefault="002E7EFA" w:rsidP="002E7EFA">
      <w:pPr>
        <w:jc w:val="center"/>
        <w:rPr>
          <w:rFonts w:ascii="Times New Roman" w:hAnsi="Times New Roman" w:cs="Times New Roman"/>
          <w:b/>
          <w:sz w:val="24"/>
          <w:szCs w:val="24"/>
        </w:rPr>
      </w:pPr>
    </w:p>
    <w:p w:rsidR="002E7EFA" w:rsidRPr="002E7EFA" w:rsidRDefault="002E7EFA" w:rsidP="002E7EFA">
      <w:pPr>
        <w:ind w:right="485"/>
        <w:jc w:val="both"/>
        <w:rPr>
          <w:rFonts w:ascii="Times New Roman" w:hAnsi="Times New Roman" w:cs="Times New Roman"/>
          <w:sz w:val="24"/>
          <w:szCs w:val="24"/>
          <w:u w:val="single"/>
        </w:rPr>
      </w:pPr>
      <w:r w:rsidRPr="002E7EFA">
        <w:rPr>
          <w:rFonts w:ascii="Times New Roman" w:hAnsi="Times New Roman" w:cs="Times New Roman"/>
          <w:sz w:val="24"/>
          <w:szCs w:val="24"/>
        </w:rPr>
        <w:t xml:space="preserve">Объект: </w:t>
      </w:r>
      <w:r w:rsidRPr="002E7EFA">
        <w:rPr>
          <w:rFonts w:ascii="Times New Roman" w:hAnsi="Times New Roman" w:cs="Times New Roman"/>
          <w:i/>
          <w:sz w:val="24"/>
          <w:szCs w:val="24"/>
          <w:u w:val="single"/>
        </w:rPr>
        <w:t>МАОУ СОШ №25</w:t>
      </w:r>
    </w:p>
    <w:p w:rsidR="002E7EFA" w:rsidRPr="002E7EFA" w:rsidRDefault="002E7EFA" w:rsidP="002E7EFA">
      <w:pPr>
        <w:ind w:right="485"/>
        <w:jc w:val="both"/>
        <w:rPr>
          <w:rFonts w:ascii="Times New Roman" w:hAnsi="Times New Roman" w:cs="Times New Roman"/>
          <w:sz w:val="24"/>
          <w:szCs w:val="24"/>
          <w:u w:val="single"/>
        </w:rPr>
      </w:pPr>
      <w:r w:rsidRPr="002E7EFA">
        <w:rPr>
          <w:rFonts w:ascii="Times New Roman" w:hAnsi="Times New Roman" w:cs="Times New Roman"/>
          <w:sz w:val="24"/>
          <w:szCs w:val="24"/>
        </w:rPr>
        <w:t>Адрес:</w:t>
      </w:r>
      <w:r w:rsidRPr="002E7EFA">
        <w:rPr>
          <w:rFonts w:ascii="Times New Roman" w:hAnsi="Times New Roman" w:cs="Times New Roman"/>
          <w:sz w:val="24"/>
          <w:szCs w:val="24"/>
        </w:rPr>
        <w:tab/>
      </w:r>
      <w:proofErr w:type="gramStart"/>
      <w:r w:rsidRPr="002E7EFA">
        <w:rPr>
          <w:rFonts w:ascii="Times New Roman" w:hAnsi="Times New Roman" w:cs="Times New Roman"/>
          <w:i/>
          <w:sz w:val="24"/>
          <w:szCs w:val="24"/>
          <w:u w:val="single"/>
        </w:rPr>
        <w:t>г</w:t>
      </w:r>
      <w:proofErr w:type="gramEnd"/>
      <w:r w:rsidRPr="002E7EFA">
        <w:rPr>
          <w:rFonts w:ascii="Times New Roman" w:hAnsi="Times New Roman" w:cs="Times New Roman"/>
          <w:i/>
          <w:sz w:val="24"/>
          <w:szCs w:val="24"/>
          <w:u w:val="single"/>
        </w:rPr>
        <w:t>. Улан-Удэ, ул. Цыбикова,2</w:t>
      </w:r>
    </w:p>
    <w:p w:rsidR="002E7EFA" w:rsidRPr="002E7EFA" w:rsidRDefault="002E7EFA" w:rsidP="002E7EFA">
      <w:pPr>
        <w:rPr>
          <w:rFonts w:ascii="Times New Roman" w:hAnsi="Times New Roman" w:cs="Times New Roman"/>
          <w:sz w:val="24"/>
          <w:szCs w:val="24"/>
          <w:u w:val="single"/>
        </w:rPr>
      </w:pPr>
      <w:r w:rsidRPr="002E7EFA">
        <w:rPr>
          <w:rFonts w:ascii="Times New Roman" w:hAnsi="Times New Roman" w:cs="Times New Roman"/>
          <w:sz w:val="24"/>
          <w:szCs w:val="24"/>
        </w:rPr>
        <w:t>Ответственный представитель Заказчика: ___________</w:t>
      </w:r>
    </w:p>
    <w:p w:rsidR="002E7EFA" w:rsidRPr="002E7EFA" w:rsidRDefault="002E7EFA" w:rsidP="002E7EFA">
      <w:pPr>
        <w:rPr>
          <w:rFonts w:ascii="Times New Roman" w:hAnsi="Times New Roman" w:cs="Times New Roman"/>
          <w:u w:val="single"/>
        </w:rPr>
      </w:pPr>
      <w:r w:rsidRPr="002E7EFA">
        <w:rPr>
          <w:rFonts w:ascii="Times New Roman" w:hAnsi="Times New Roman" w:cs="Times New Roman"/>
          <w:sz w:val="24"/>
          <w:szCs w:val="24"/>
        </w:rPr>
        <w:t xml:space="preserve">телефон: </w:t>
      </w:r>
      <w:r w:rsidRPr="002E7EFA">
        <w:rPr>
          <w:rFonts w:ascii="Times New Roman" w:hAnsi="Times New Roman" w:cs="Times New Roman"/>
          <w:i/>
          <w:sz w:val="24"/>
          <w:szCs w:val="24"/>
          <w:u w:val="single"/>
        </w:rPr>
        <w:t>_________________</w:t>
      </w:r>
    </w:p>
    <w:tbl>
      <w:tblPr>
        <w:tblW w:w="10135" w:type="dxa"/>
        <w:tblInd w:w="93" w:type="dxa"/>
        <w:tblLayout w:type="fixed"/>
        <w:tblLook w:val="04A0"/>
      </w:tblPr>
      <w:tblGrid>
        <w:gridCol w:w="960"/>
        <w:gridCol w:w="3308"/>
        <w:gridCol w:w="1134"/>
        <w:gridCol w:w="1417"/>
        <w:gridCol w:w="1560"/>
        <w:gridCol w:w="1756"/>
      </w:tblGrid>
      <w:tr w:rsidR="002E7EFA" w:rsidRPr="002E7EFA" w:rsidTr="00AF551A">
        <w:trPr>
          <w:trHeight w:val="497"/>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w:t>
            </w:r>
          </w:p>
        </w:tc>
        <w:tc>
          <w:tcPr>
            <w:tcW w:w="33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наименование</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 xml:space="preserve">кол-во </w:t>
            </w:r>
            <w:proofErr w:type="spellStart"/>
            <w:r w:rsidRPr="002E7EFA">
              <w:rPr>
                <w:rFonts w:ascii="Times New Roman" w:eastAsia="Times New Roman" w:hAnsi="Times New Roman" w:cs="Times New Roman"/>
                <w:b/>
                <w:bCs/>
              </w:rPr>
              <w:t>обор-ия</w:t>
            </w:r>
            <w:proofErr w:type="spellEnd"/>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кол-во мес</w:t>
            </w:r>
            <w:r w:rsidR="00AF551A">
              <w:rPr>
                <w:rFonts w:ascii="Times New Roman" w:eastAsia="Times New Roman" w:hAnsi="Times New Roman" w:cs="Times New Roman"/>
                <w:b/>
                <w:bCs/>
              </w:rPr>
              <w:t>яцев</w:t>
            </w:r>
            <w:r w:rsidRPr="002E7EFA">
              <w:rPr>
                <w:rFonts w:ascii="Times New Roman" w:eastAsia="Times New Roman" w:hAnsi="Times New Roman" w:cs="Times New Roman"/>
                <w:b/>
                <w:bCs/>
              </w:rPr>
              <w:t xml:space="preserve"> обслуживания в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 xml:space="preserve">цена ТО </w:t>
            </w:r>
            <w:proofErr w:type="spellStart"/>
            <w:r w:rsidRPr="002E7EFA">
              <w:rPr>
                <w:rFonts w:ascii="Times New Roman" w:eastAsia="Times New Roman" w:hAnsi="Times New Roman" w:cs="Times New Roman"/>
                <w:b/>
                <w:bCs/>
              </w:rPr>
              <w:t>прайс</w:t>
            </w:r>
            <w:proofErr w:type="spellEnd"/>
          </w:p>
        </w:tc>
        <w:tc>
          <w:tcPr>
            <w:tcW w:w="17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Стоимость в год</w:t>
            </w:r>
          </w:p>
        </w:tc>
      </w:tr>
      <w:tr w:rsidR="002E7EFA" w:rsidRPr="002E7EFA" w:rsidTr="00AF551A">
        <w:trPr>
          <w:trHeight w:val="76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c>
          <w:tcPr>
            <w:tcW w:w="3308"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c>
          <w:tcPr>
            <w:tcW w:w="1756" w:type="dxa"/>
            <w:vMerge/>
            <w:tcBorders>
              <w:top w:val="single" w:sz="4" w:space="0" w:color="auto"/>
              <w:left w:val="single" w:sz="4" w:space="0" w:color="auto"/>
              <w:bottom w:val="single" w:sz="4" w:space="0" w:color="000000"/>
              <w:right w:val="single" w:sz="4" w:space="0" w:color="auto"/>
            </w:tcBorders>
            <w:vAlign w:val="center"/>
            <w:hideMark/>
          </w:tcPr>
          <w:p w:rsidR="002E7EFA" w:rsidRPr="002E7EFA" w:rsidRDefault="002E7EFA" w:rsidP="00AF551A">
            <w:pPr>
              <w:rPr>
                <w:rFonts w:ascii="Times New Roman" w:eastAsia="Times New Roman" w:hAnsi="Times New Roman" w:cs="Times New Roman"/>
                <w:b/>
                <w:bCs/>
              </w:rPr>
            </w:pPr>
          </w:p>
        </w:tc>
      </w:tr>
      <w:tr w:rsidR="002E7EFA" w:rsidRPr="002E7EFA" w:rsidTr="00AF551A">
        <w:trPr>
          <w:trHeight w:val="5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1</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Приточная система с водяным нагревом</w:t>
            </w:r>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8</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2</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Подпор воздуха</w:t>
            </w:r>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11</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2E7EFA">
            <w:pPr>
              <w:jc w:val="center"/>
              <w:rPr>
                <w:rFonts w:ascii="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5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3</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proofErr w:type="spellStart"/>
            <w:r w:rsidRPr="002E7EFA">
              <w:rPr>
                <w:rFonts w:ascii="Times New Roman" w:eastAsia="Times New Roman" w:hAnsi="Times New Roman" w:cs="Times New Roman"/>
              </w:rPr>
              <w:t>Дымоудаление</w:t>
            </w:r>
            <w:proofErr w:type="spellEnd"/>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4</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2E7EFA">
            <w:pPr>
              <w:jc w:val="center"/>
              <w:rPr>
                <w:rFonts w:ascii="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4</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Вытяжная вентиляция</w:t>
            </w:r>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16</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2E7EFA">
            <w:pPr>
              <w:jc w:val="center"/>
              <w:rPr>
                <w:rFonts w:ascii="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5</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Тепловая завеса</w:t>
            </w:r>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8</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2E7EFA">
            <w:pPr>
              <w:jc w:val="center"/>
              <w:rPr>
                <w:rFonts w:ascii="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b/>
                <w:bCs/>
              </w:rPr>
            </w:pPr>
            <w:r w:rsidRPr="002E7EFA">
              <w:rPr>
                <w:rFonts w:ascii="Times New Roman" w:eastAsia="Times New Roman" w:hAnsi="Times New Roman" w:cs="Times New Roman"/>
                <w:b/>
                <w:bCs/>
              </w:rPr>
              <w:t>6</w:t>
            </w:r>
          </w:p>
        </w:tc>
        <w:tc>
          <w:tcPr>
            <w:tcW w:w="3308" w:type="dxa"/>
            <w:tcBorders>
              <w:top w:val="nil"/>
              <w:left w:val="nil"/>
              <w:bottom w:val="single" w:sz="4" w:space="0" w:color="auto"/>
              <w:right w:val="single" w:sz="4" w:space="0" w:color="auto"/>
            </w:tcBorders>
            <w:shd w:val="clear" w:color="auto" w:fill="auto"/>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Сплит-система</w:t>
            </w:r>
          </w:p>
        </w:tc>
        <w:tc>
          <w:tcPr>
            <w:tcW w:w="1134" w:type="dxa"/>
            <w:tcBorders>
              <w:top w:val="nil"/>
              <w:left w:val="nil"/>
              <w:bottom w:val="single" w:sz="4" w:space="0" w:color="auto"/>
              <w:right w:val="single" w:sz="4" w:space="0" w:color="auto"/>
            </w:tcBorders>
            <w:shd w:val="clear" w:color="auto" w:fill="auto"/>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5</w:t>
            </w:r>
          </w:p>
        </w:tc>
        <w:tc>
          <w:tcPr>
            <w:tcW w:w="1417" w:type="dxa"/>
            <w:tcBorders>
              <w:top w:val="nil"/>
              <w:left w:val="nil"/>
              <w:bottom w:val="single" w:sz="4" w:space="0" w:color="auto"/>
              <w:right w:val="single" w:sz="4" w:space="0" w:color="auto"/>
            </w:tcBorders>
            <w:shd w:val="clear" w:color="auto" w:fill="auto"/>
            <w:hideMark/>
          </w:tcPr>
          <w:p w:rsidR="002E7EFA" w:rsidRPr="002E7EFA" w:rsidRDefault="002E7EFA" w:rsidP="002E7EFA">
            <w:pPr>
              <w:jc w:val="center"/>
              <w:rPr>
                <w:rFonts w:ascii="Times New Roman" w:hAnsi="Times New Roman" w:cs="Times New Roman"/>
              </w:rPr>
            </w:pPr>
            <w:r w:rsidRPr="002E7EFA">
              <w:rPr>
                <w:rFonts w:ascii="Times New Roman" w:eastAsia="Times New Roman" w:hAnsi="Times New Roman" w:cs="Times New Roman"/>
              </w:rPr>
              <w:t>9,5</w:t>
            </w:r>
          </w:p>
        </w:tc>
        <w:tc>
          <w:tcPr>
            <w:tcW w:w="1560"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c>
          <w:tcPr>
            <w:tcW w:w="1756" w:type="dxa"/>
            <w:tcBorders>
              <w:top w:val="nil"/>
              <w:left w:val="nil"/>
              <w:bottom w:val="single" w:sz="4" w:space="0" w:color="auto"/>
              <w:right w:val="single" w:sz="4" w:space="0" w:color="auto"/>
            </w:tcBorders>
            <w:shd w:val="clear" w:color="auto" w:fill="auto"/>
            <w:noWrap/>
            <w:hideMark/>
          </w:tcPr>
          <w:p w:rsidR="002E7EFA" w:rsidRPr="002E7EFA" w:rsidRDefault="002E7EFA" w:rsidP="00AF551A">
            <w:pPr>
              <w:jc w:val="right"/>
              <w:rPr>
                <w:rFonts w:ascii="Times New Roman" w:eastAsia="Times New Roman" w:hAnsi="Times New Roman" w:cs="Times New Roman"/>
              </w:rPr>
            </w:pPr>
          </w:p>
        </w:tc>
      </w:tr>
      <w:tr w:rsidR="002E7EFA" w:rsidRPr="002E7EFA" w:rsidTr="00AF551A">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 </w:t>
            </w:r>
          </w:p>
        </w:tc>
        <w:tc>
          <w:tcPr>
            <w:tcW w:w="3308" w:type="dxa"/>
            <w:tcBorders>
              <w:top w:val="nil"/>
              <w:left w:val="nil"/>
              <w:bottom w:val="single" w:sz="4" w:space="0" w:color="auto"/>
              <w:right w:val="single" w:sz="4" w:space="0" w:color="auto"/>
            </w:tcBorders>
            <w:shd w:val="clear" w:color="auto" w:fill="auto"/>
            <w:noWrap/>
            <w:vAlign w:val="center"/>
            <w:hideMark/>
          </w:tcPr>
          <w:p w:rsidR="002E7EFA" w:rsidRPr="002E7EFA" w:rsidRDefault="002E7EFA" w:rsidP="00AF551A">
            <w:pPr>
              <w:rPr>
                <w:rFonts w:ascii="Times New Roman" w:eastAsia="Times New Roman" w:hAnsi="Times New Roman" w:cs="Times New Roman"/>
                <w:b/>
                <w:bCs/>
              </w:rPr>
            </w:pPr>
            <w:r w:rsidRPr="002E7EFA">
              <w:rPr>
                <w:rFonts w:ascii="Times New Roman" w:eastAsia="Times New Roman" w:hAnsi="Times New Roman" w:cs="Times New Roman"/>
                <w:b/>
                <w:bCs/>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 </w:t>
            </w:r>
          </w:p>
        </w:tc>
        <w:tc>
          <w:tcPr>
            <w:tcW w:w="1417" w:type="dxa"/>
            <w:tcBorders>
              <w:top w:val="nil"/>
              <w:left w:val="nil"/>
              <w:bottom w:val="single" w:sz="4" w:space="0" w:color="auto"/>
              <w:right w:val="single" w:sz="4" w:space="0" w:color="auto"/>
            </w:tcBorders>
            <w:shd w:val="clear" w:color="auto" w:fill="auto"/>
            <w:noWrap/>
            <w:vAlign w:val="center"/>
            <w:hideMark/>
          </w:tcPr>
          <w:p w:rsidR="002E7EFA" w:rsidRPr="002E7EFA" w:rsidRDefault="002E7EFA" w:rsidP="00AF551A">
            <w:pPr>
              <w:jc w:val="center"/>
              <w:rPr>
                <w:rFonts w:ascii="Times New Roman" w:eastAsia="Times New Roman" w:hAnsi="Times New Roman" w:cs="Times New Roman"/>
              </w:rPr>
            </w:pPr>
            <w:r w:rsidRPr="002E7EFA">
              <w:rPr>
                <w:rFonts w:ascii="Times New Roman" w:eastAsia="Times New Roman" w:hAnsi="Times New Roman" w:cs="Times New Roman"/>
              </w:rPr>
              <w:t> </w:t>
            </w:r>
          </w:p>
        </w:tc>
        <w:tc>
          <w:tcPr>
            <w:tcW w:w="1560" w:type="dxa"/>
            <w:tcBorders>
              <w:top w:val="nil"/>
              <w:left w:val="nil"/>
              <w:bottom w:val="single" w:sz="4" w:space="0" w:color="auto"/>
              <w:right w:val="single" w:sz="4" w:space="0" w:color="auto"/>
            </w:tcBorders>
            <w:shd w:val="clear" w:color="auto" w:fill="auto"/>
            <w:noWrap/>
            <w:vAlign w:val="center"/>
            <w:hideMark/>
          </w:tcPr>
          <w:p w:rsidR="002E7EFA" w:rsidRPr="002E7EFA" w:rsidRDefault="002E7EFA" w:rsidP="00AF551A">
            <w:pPr>
              <w:rPr>
                <w:rFonts w:ascii="Times New Roman" w:eastAsia="Times New Roman" w:hAnsi="Times New Roman" w:cs="Times New Roman"/>
              </w:rPr>
            </w:pPr>
            <w:r w:rsidRPr="002E7EFA">
              <w:rPr>
                <w:rFonts w:ascii="Times New Roman" w:eastAsia="Times New Roman" w:hAnsi="Times New Roman" w:cs="Times New Roman"/>
              </w:rPr>
              <w:t> </w:t>
            </w:r>
          </w:p>
        </w:tc>
        <w:tc>
          <w:tcPr>
            <w:tcW w:w="1756" w:type="dxa"/>
            <w:tcBorders>
              <w:top w:val="nil"/>
              <w:left w:val="nil"/>
              <w:bottom w:val="single" w:sz="4" w:space="0" w:color="auto"/>
              <w:right w:val="single" w:sz="4" w:space="0" w:color="auto"/>
            </w:tcBorders>
            <w:shd w:val="clear" w:color="auto" w:fill="auto"/>
            <w:noWrap/>
            <w:vAlign w:val="center"/>
            <w:hideMark/>
          </w:tcPr>
          <w:p w:rsidR="002E7EFA" w:rsidRPr="002E7EFA" w:rsidRDefault="002E7EFA" w:rsidP="00AF551A">
            <w:pPr>
              <w:jc w:val="right"/>
              <w:rPr>
                <w:rFonts w:ascii="Times New Roman" w:eastAsia="Times New Roman" w:hAnsi="Times New Roman" w:cs="Times New Roman"/>
                <w:b/>
                <w:bCs/>
              </w:rPr>
            </w:pPr>
          </w:p>
        </w:tc>
      </w:tr>
    </w:tbl>
    <w:p w:rsidR="002E7EFA" w:rsidRPr="002E7EFA" w:rsidRDefault="002E7EFA" w:rsidP="002E7EFA">
      <w:pPr>
        <w:rPr>
          <w:rFonts w:ascii="Times New Roman" w:hAnsi="Times New Roman" w:cs="Times New Roman"/>
          <w:u w:val="single"/>
        </w:rPr>
      </w:pPr>
    </w:p>
    <w:p w:rsidR="002E7EFA" w:rsidRPr="002E7EFA" w:rsidRDefault="002E7EFA" w:rsidP="002E7EFA">
      <w:pPr>
        <w:ind w:firstLine="360"/>
        <w:rPr>
          <w:rFonts w:ascii="Times New Roman" w:hAnsi="Times New Roman" w:cs="Times New Roman"/>
          <w:b/>
          <w:bCs/>
        </w:rPr>
      </w:pPr>
      <w:r w:rsidRPr="002E7EFA">
        <w:rPr>
          <w:rFonts w:ascii="Times New Roman" w:hAnsi="Times New Roman" w:cs="Times New Roman"/>
          <w:b/>
          <w:bCs/>
        </w:rPr>
        <w:t>Примечание:</w:t>
      </w:r>
    </w:p>
    <w:p w:rsidR="002E7EFA" w:rsidRPr="002E7EFA" w:rsidRDefault="002E7EFA" w:rsidP="002E7EFA">
      <w:pPr>
        <w:numPr>
          <w:ilvl w:val="0"/>
          <w:numId w:val="43"/>
        </w:numPr>
        <w:spacing w:after="0" w:line="240" w:lineRule="auto"/>
        <w:rPr>
          <w:rFonts w:ascii="Times New Roman" w:hAnsi="Times New Roman" w:cs="Times New Roman"/>
        </w:rPr>
      </w:pPr>
      <w:r w:rsidRPr="002E7EFA">
        <w:rPr>
          <w:rFonts w:ascii="Times New Roman" w:hAnsi="Times New Roman" w:cs="Times New Roman"/>
        </w:rPr>
        <w:t>По согласованию сторон данный перечень может быть изменен и дополнен в связи со сложностью оборудования, особыми условиями эксплуатации и т.д.</w:t>
      </w:r>
    </w:p>
    <w:tbl>
      <w:tblPr>
        <w:tblW w:w="0" w:type="auto"/>
        <w:tblLook w:val="04A0"/>
      </w:tblPr>
      <w:tblGrid>
        <w:gridCol w:w="4785"/>
        <w:gridCol w:w="4786"/>
      </w:tblGrid>
      <w:tr w:rsidR="002E7EFA" w:rsidRPr="002E7EFA" w:rsidTr="002E7EFA">
        <w:tc>
          <w:tcPr>
            <w:tcW w:w="4785" w:type="dxa"/>
            <w:shd w:val="clear" w:color="auto" w:fill="auto"/>
          </w:tcPr>
          <w:p w:rsidR="002E7EFA" w:rsidRPr="002E7EFA" w:rsidRDefault="002E7EFA" w:rsidP="00AF551A">
            <w:pPr>
              <w:rPr>
                <w:rFonts w:ascii="Times New Roman" w:hAnsi="Times New Roman" w:cs="Times New Roman"/>
              </w:rPr>
            </w:pPr>
          </w:p>
        </w:tc>
        <w:tc>
          <w:tcPr>
            <w:tcW w:w="4786"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2E7EFA">
        <w:tc>
          <w:tcPr>
            <w:tcW w:w="4785" w:type="dxa"/>
            <w:shd w:val="clear" w:color="auto" w:fill="auto"/>
          </w:tcPr>
          <w:p w:rsidR="002E7EFA" w:rsidRPr="002E7EFA" w:rsidRDefault="002E7EFA" w:rsidP="00AF551A">
            <w:pPr>
              <w:rPr>
                <w:rFonts w:ascii="Times New Roman" w:hAnsi="Times New Roman" w:cs="Times New Roman"/>
              </w:rPr>
            </w:pPr>
          </w:p>
        </w:tc>
        <w:tc>
          <w:tcPr>
            <w:tcW w:w="4786"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2E7EFA">
        <w:tc>
          <w:tcPr>
            <w:tcW w:w="4785" w:type="dxa"/>
            <w:shd w:val="clear" w:color="auto" w:fill="auto"/>
          </w:tcPr>
          <w:p w:rsidR="002E7EFA" w:rsidRPr="002E7EFA" w:rsidRDefault="002E7EFA" w:rsidP="00AF551A">
            <w:pPr>
              <w:rPr>
                <w:rFonts w:ascii="Times New Roman" w:hAnsi="Times New Roman" w:cs="Times New Roman"/>
              </w:rPr>
            </w:pPr>
          </w:p>
        </w:tc>
        <w:tc>
          <w:tcPr>
            <w:tcW w:w="4786"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2E7EFA">
        <w:tc>
          <w:tcPr>
            <w:tcW w:w="4785" w:type="dxa"/>
            <w:shd w:val="clear" w:color="auto" w:fill="auto"/>
          </w:tcPr>
          <w:p w:rsidR="002E7EFA" w:rsidRPr="002E7EFA" w:rsidRDefault="002E7EFA" w:rsidP="00AF551A">
            <w:pPr>
              <w:rPr>
                <w:rFonts w:ascii="Times New Roman" w:hAnsi="Times New Roman" w:cs="Times New Roman"/>
              </w:rPr>
            </w:pPr>
          </w:p>
        </w:tc>
        <w:tc>
          <w:tcPr>
            <w:tcW w:w="4786" w:type="dxa"/>
            <w:shd w:val="clear" w:color="auto" w:fill="auto"/>
          </w:tcPr>
          <w:p w:rsidR="002E7EFA" w:rsidRPr="002E7EFA" w:rsidRDefault="002E7EFA" w:rsidP="00AF551A">
            <w:pPr>
              <w:jc w:val="center"/>
              <w:rPr>
                <w:rFonts w:ascii="Times New Roman" w:hAnsi="Times New Roman" w:cs="Times New Roman"/>
              </w:rPr>
            </w:pPr>
          </w:p>
        </w:tc>
      </w:tr>
    </w:tbl>
    <w:p w:rsidR="002E7EFA" w:rsidRPr="002E7EFA" w:rsidRDefault="002E7EFA" w:rsidP="002E7EFA">
      <w:pPr>
        <w:pStyle w:val="40"/>
        <w:rPr>
          <w:rFonts w:ascii="Times New Roman" w:hAnsi="Times New Roman" w:cs="Times New Roman"/>
        </w:rPr>
      </w:pPr>
      <w:r w:rsidRPr="002E7EFA">
        <w:rPr>
          <w:rFonts w:ascii="Times New Roman" w:hAnsi="Times New Roman" w:cs="Times New Roman"/>
        </w:rPr>
        <w:t xml:space="preserve">              И С </w:t>
      </w:r>
      <w:proofErr w:type="gramStart"/>
      <w:r w:rsidRPr="002E7EFA">
        <w:rPr>
          <w:rFonts w:ascii="Times New Roman" w:hAnsi="Times New Roman" w:cs="Times New Roman"/>
        </w:rPr>
        <w:t>П</w:t>
      </w:r>
      <w:proofErr w:type="gramEnd"/>
      <w:r w:rsidRPr="002E7EFA">
        <w:rPr>
          <w:rFonts w:ascii="Times New Roman" w:hAnsi="Times New Roman" w:cs="Times New Roman"/>
        </w:rPr>
        <w:t xml:space="preserve"> О Л Н И Т Е Л Ь</w:t>
      </w:r>
      <w:r w:rsidRPr="002E7EFA">
        <w:rPr>
          <w:rFonts w:ascii="Times New Roman" w:hAnsi="Times New Roman" w:cs="Times New Roman"/>
        </w:rPr>
        <w:tab/>
      </w:r>
      <w:r w:rsidRPr="002E7EFA">
        <w:rPr>
          <w:rFonts w:ascii="Times New Roman" w:hAnsi="Times New Roman" w:cs="Times New Roman"/>
        </w:rPr>
        <w:tab/>
        <w:t xml:space="preserve">                      З А К А З Ч И К</w:t>
      </w:r>
    </w:p>
    <w:p w:rsidR="002E7EFA" w:rsidRPr="002E7EFA" w:rsidRDefault="002E7EFA" w:rsidP="002E7EFA">
      <w:pPr>
        <w:rPr>
          <w:rFonts w:ascii="Times New Roman" w:hAnsi="Times New Roman" w:cs="Times New Roman"/>
          <w:bCs/>
          <w:u w:val="single"/>
        </w:rPr>
      </w:pP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bCs/>
          <w:u w:val="single"/>
        </w:rPr>
        <w:t xml:space="preserve"> </w:t>
      </w:r>
    </w:p>
    <w:tbl>
      <w:tblPr>
        <w:tblW w:w="0" w:type="auto"/>
        <w:tblInd w:w="480" w:type="dxa"/>
        <w:tblLook w:val="0000"/>
      </w:tblPr>
      <w:tblGrid>
        <w:gridCol w:w="4519"/>
        <w:gridCol w:w="4572"/>
      </w:tblGrid>
      <w:tr w:rsidR="002E7EFA" w:rsidRPr="002E7EFA" w:rsidTr="00AF551A">
        <w:trPr>
          <w:trHeight w:val="80"/>
        </w:trPr>
        <w:tc>
          <w:tcPr>
            <w:tcW w:w="5015" w:type="dxa"/>
          </w:tcPr>
          <w:p w:rsidR="002E7EFA" w:rsidRPr="002E7EFA" w:rsidRDefault="002E7EFA" w:rsidP="00AF551A">
            <w:pPr>
              <w:rPr>
                <w:rFonts w:ascii="Times New Roman" w:hAnsi="Times New Roman" w:cs="Times New Roman"/>
                <w:b/>
              </w:rPr>
            </w:pPr>
          </w:p>
        </w:tc>
        <w:tc>
          <w:tcPr>
            <w:tcW w:w="5074" w:type="dxa"/>
          </w:tcPr>
          <w:p w:rsidR="002E7EFA" w:rsidRPr="002E7EFA" w:rsidRDefault="002E7EFA" w:rsidP="00AF551A">
            <w:pPr>
              <w:rPr>
                <w:rFonts w:ascii="Times New Roman" w:hAnsi="Times New Roman" w:cs="Times New Roman"/>
                <w:b/>
              </w:rPr>
            </w:pPr>
          </w:p>
        </w:tc>
      </w:tr>
    </w:tbl>
    <w:p w:rsidR="002E7EFA" w:rsidRPr="002E7EFA" w:rsidRDefault="002E7EFA" w:rsidP="002E7EFA">
      <w:pPr>
        <w:jc w:val="right"/>
        <w:rPr>
          <w:rFonts w:ascii="Times New Roman" w:hAnsi="Times New Roman" w:cs="Times New Roman"/>
          <w:b/>
          <w:i/>
        </w:rPr>
      </w:pPr>
      <w:r w:rsidRPr="002E7EFA">
        <w:rPr>
          <w:rFonts w:ascii="Times New Roman" w:hAnsi="Times New Roman" w:cs="Times New Roman"/>
        </w:rPr>
        <w:t>ПРИЛОЖЕНИЕ №2</w:t>
      </w:r>
    </w:p>
    <w:p w:rsidR="002E7EFA" w:rsidRPr="002E7EFA" w:rsidRDefault="002E7EFA" w:rsidP="002E7EFA">
      <w:pPr>
        <w:jc w:val="right"/>
        <w:rPr>
          <w:rFonts w:ascii="Times New Roman" w:hAnsi="Times New Roman" w:cs="Times New Roman"/>
        </w:rPr>
      </w:pPr>
      <w:r w:rsidRPr="002E7EFA">
        <w:rPr>
          <w:rFonts w:ascii="Times New Roman" w:hAnsi="Times New Roman" w:cs="Times New Roman"/>
        </w:rPr>
        <w:t>к Договору на техническое обслуживание</w:t>
      </w:r>
    </w:p>
    <w:p w:rsidR="002E7EFA" w:rsidRPr="002E7EFA" w:rsidRDefault="002E7EFA" w:rsidP="002E7EFA">
      <w:pPr>
        <w:jc w:val="right"/>
        <w:rPr>
          <w:rFonts w:ascii="Times New Roman" w:hAnsi="Times New Roman" w:cs="Times New Roman"/>
        </w:rPr>
      </w:pPr>
      <w:r w:rsidRPr="002E7EFA">
        <w:rPr>
          <w:rFonts w:ascii="Times New Roman" w:hAnsi="Times New Roman" w:cs="Times New Roman"/>
        </w:rPr>
        <w:t>от “___” ____________ 2021 г.</w:t>
      </w:r>
    </w:p>
    <w:p w:rsidR="002E7EFA" w:rsidRPr="002E7EFA" w:rsidRDefault="002E7EFA" w:rsidP="002E7EFA">
      <w:pPr>
        <w:jc w:val="center"/>
        <w:rPr>
          <w:rFonts w:ascii="Times New Roman" w:hAnsi="Times New Roman" w:cs="Times New Roman"/>
          <w:b/>
          <w:sz w:val="24"/>
        </w:rPr>
      </w:pPr>
      <w:r w:rsidRPr="002E7EFA">
        <w:rPr>
          <w:rFonts w:ascii="Times New Roman" w:hAnsi="Times New Roman" w:cs="Times New Roman"/>
          <w:b/>
          <w:sz w:val="24"/>
        </w:rPr>
        <w:t>Перечень работ и сроки их выполнения.</w:t>
      </w:r>
    </w:p>
    <w:p w:rsidR="002E7EFA" w:rsidRPr="002E7EFA" w:rsidRDefault="002E7EFA" w:rsidP="002E7EFA">
      <w:pPr>
        <w:numPr>
          <w:ilvl w:val="0"/>
          <w:numId w:val="41"/>
        </w:numPr>
        <w:spacing w:after="0" w:line="240" w:lineRule="auto"/>
        <w:jc w:val="center"/>
        <w:rPr>
          <w:rFonts w:ascii="Times New Roman" w:hAnsi="Times New Roman" w:cs="Times New Roman"/>
          <w:b/>
        </w:rPr>
      </w:pPr>
      <w:r w:rsidRPr="002E7EFA">
        <w:rPr>
          <w:rFonts w:ascii="Times New Roman" w:hAnsi="Times New Roman" w:cs="Times New Roman"/>
          <w:b/>
        </w:rPr>
        <w:t>Общие положения</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Оборудование принимается на техническое обслуживание с актом  диагностики, с перечнем недостатков. Ремонт обслуживаемого оборудования производится по согласованной с Заказчиком калькуляции на основании Акта, подписанного с  обеих Сторон, сверх платы  за  техническое обслуживание.</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В полномочия Исполнителя входит выбор времени (нормативные рабочие часы), средств и методов выполнения работ ежеквартально.</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Выполненная работа удостоверяется Актом, подписанным представителями Исполнителя и Заказчика.</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При отсутствии необходимых запасных частей, ремонт оборудования производится по мере их поступления на склад Исполнителя согласно п. 2.1.3. Договора,  Договорные обязательства сторон в этом случае продлеваются на срок, необходимый для окончания работ.</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Исполнитель обеспечивает консультативную поддержку персонала Заказчика на период действия Договора.</w:t>
      </w:r>
    </w:p>
    <w:p w:rsidR="002E7EFA" w:rsidRPr="002E7EFA" w:rsidRDefault="002E7EFA" w:rsidP="002E7EFA">
      <w:pPr>
        <w:numPr>
          <w:ilvl w:val="0"/>
          <w:numId w:val="42"/>
        </w:numPr>
        <w:spacing w:after="0" w:line="240" w:lineRule="auto"/>
        <w:jc w:val="both"/>
        <w:rPr>
          <w:rFonts w:ascii="Times New Roman" w:hAnsi="Times New Roman" w:cs="Times New Roman"/>
        </w:rPr>
      </w:pPr>
      <w:r w:rsidRPr="002E7EFA">
        <w:rPr>
          <w:rFonts w:ascii="Times New Roman" w:hAnsi="Times New Roman" w:cs="Times New Roman"/>
        </w:rPr>
        <w:t>Исполнитель имеет право составлять Акты на выбраковку обслуживаемого оборудования для списания их Заказчиком.</w:t>
      </w:r>
    </w:p>
    <w:p w:rsidR="002E7EFA" w:rsidRPr="002E7EFA" w:rsidRDefault="002E7EFA" w:rsidP="002E7EFA">
      <w:pPr>
        <w:numPr>
          <w:ilvl w:val="0"/>
          <w:numId w:val="41"/>
        </w:numPr>
        <w:spacing w:after="0" w:line="240" w:lineRule="auto"/>
        <w:jc w:val="center"/>
        <w:rPr>
          <w:rFonts w:ascii="Times New Roman" w:hAnsi="Times New Roman" w:cs="Times New Roman"/>
          <w:b/>
        </w:rPr>
      </w:pPr>
      <w:r w:rsidRPr="002E7EFA">
        <w:rPr>
          <w:rFonts w:ascii="Times New Roman" w:hAnsi="Times New Roman" w:cs="Times New Roman"/>
          <w:b/>
        </w:rPr>
        <w:t>Перечень работ, проводимых при техническом обслуживании</w:t>
      </w:r>
    </w:p>
    <w:p w:rsidR="002E7EFA" w:rsidRPr="002E7EFA" w:rsidRDefault="002E7EFA" w:rsidP="002E7EFA">
      <w:pPr>
        <w:rPr>
          <w:rFonts w:ascii="Times New Roman" w:hAnsi="Times New Roman" w:cs="Times New Roman"/>
          <w:b/>
        </w:rPr>
      </w:pPr>
      <w:r w:rsidRPr="002E7EFA">
        <w:rPr>
          <w:rFonts w:ascii="Times New Roman" w:hAnsi="Times New Roman" w:cs="Times New Roman"/>
        </w:rPr>
        <w:t xml:space="preserve">       Внешний осмотр: осмотр  </w:t>
      </w:r>
      <w:proofErr w:type="gramStart"/>
      <w:r w:rsidRPr="002E7EFA">
        <w:rPr>
          <w:rFonts w:ascii="Times New Roman" w:hAnsi="Times New Roman" w:cs="Times New Roman"/>
        </w:rPr>
        <w:t>СВ</w:t>
      </w:r>
      <w:proofErr w:type="gramEnd"/>
      <w:r w:rsidRPr="002E7EFA">
        <w:rPr>
          <w:rFonts w:ascii="Times New Roman" w:hAnsi="Times New Roman" w:cs="Times New Roman"/>
        </w:rPr>
        <w:t xml:space="preserve">  с  целью  обнаружения  дефектов  и  повреждений</w:t>
      </w:r>
      <w:r w:rsidRPr="002E7EFA">
        <w:rPr>
          <w:rFonts w:ascii="Times New Roman" w:hAnsi="Times New Roman" w:cs="Times New Roman"/>
          <w:b/>
        </w:rPr>
        <w:t>.</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Очистка  фильтра.</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Проверка  работы  и  регулирование  вентилятора и  Эл/двигателя  вентилятора.</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Проверка работы  и  регулирование  Эл/нагревателя.</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Проверка  надежности  крепления  и  при  необходимости  их  восстановления.</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Проверка  напряжения  питания  входной  мощности.</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Проверка  режимов  работы, уровня  шума.</w:t>
      </w: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Проведение  экспертизы   технического  состояния.</w:t>
      </w:r>
    </w:p>
    <w:p w:rsidR="002E7EFA" w:rsidRPr="002E7EFA" w:rsidRDefault="002E7EFA" w:rsidP="002E7EFA">
      <w:pPr>
        <w:numPr>
          <w:ilvl w:val="1"/>
          <w:numId w:val="41"/>
        </w:numPr>
        <w:spacing w:after="0" w:line="240" w:lineRule="auto"/>
        <w:rPr>
          <w:rFonts w:ascii="Times New Roman" w:hAnsi="Times New Roman" w:cs="Times New Roman"/>
        </w:rPr>
      </w:pPr>
    </w:p>
    <w:p w:rsidR="002E7EFA" w:rsidRPr="002E7EFA" w:rsidRDefault="002E7EFA" w:rsidP="002E7EFA">
      <w:pPr>
        <w:numPr>
          <w:ilvl w:val="1"/>
          <w:numId w:val="41"/>
        </w:numPr>
        <w:spacing w:after="0" w:line="240" w:lineRule="auto"/>
        <w:rPr>
          <w:rFonts w:ascii="Times New Roman" w:hAnsi="Times New Roman" w:cs="Times New Roman"/>
        </w:rPr>
      </w:pPr>
      <w:r w:rsidRPr="002E7EFA">
        <w:rPr>
          <w:rFonts w:ascii="Times New Roman" w:hAnsi="Times New Roman" w:cs="Times New Roman"/>
        </w:rPr>
        <w:t>Примечание: Замена фильтров и запасных частей в стоимость ТО не входят.</w:t>
      </w:r>
    </w:p>
    <w:p w:rsidR="002E7EFA" w:rsidRPr="002E7EFA" w:rsidRDefault="002E7EFA" w:rsidP="002E7EFA">
      <w:pPr>
        <w:pStyle w:val="a5"/>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Default="002E7EFA" w:rsidP="002E7EFA">
      <w:pPr>
        <w:spacing w:after="0" w:line="240" w:lineRule="auto"/>
        <w:rPr>
          <w:rFonts w:ascii="Times New Roman" w:hAnsi="Times New Roman" w:cs="Times New Roman"/>
        </w:rPr>
      </w:pPr>
    </w:p>
    <w:p w:rsidR="002E7EFA" w:rsidRPr="002E7EFA" w:rsidRDefault="002E7EFA" w:rsidP="002E7EFA">
      <w:pPr>
        <w:spacing w:after="0" w:line="240" w:lineRule="auto"/>
        <w:rPr>
          <w:rFonts w:ascii="Times New Roman" w:hAnsi="Times New Roman" w:cs="Times New Roman"/>
        </w:rPr>
      </w:pPr>
    </w:p>
    <w:p w:rsidR="002E7EFA" w:rsidRPr="002E7EFA" w:rsidRDefault="002E7EFA" w:rsidP="002E7EFA">
      <w:pPr>
        <w:numPr>
          <w:ilvl w:val="1"/>
          <w:numId w:val="41"/>
        </w:numPr>
        <w:spacing w:after="0" w:line="240" w:lineRule="auto"/>
        <w:rPr>
          <w:rFonts w:ascii="Times New Roman" w:hAnsi="Times New Roman" w:cs="Times New Roman"/>
        </w:rPr>
      </w:pPr>
    </w:p>
    <w:p w:rsidR="002E7EFA" w:rsidRPr="002E7EFA" w:rsidRDefault="002E7EFA" w:rsidP="002E7EFA">
      <w:pPr>
        <w:numPr>
          <w:ilvl w:val="0"/>
          <w:numId w:val="41"/>
        </w:numPr>
        <w:spacing w:after="0" w:line="240" w:lineRule="auto"/>
        <w:jc w:val="center"/>
        <w:rPr>
          <w:rFonts w:ascii="Times New Roman" w:hAnsi="Times New Roman" w:cs="Times New Roman"/>
          <w:b/>
          <w:bCs/>
        </w:rPr>
      </w:pPr>
      <w:r w:rsidRPr="002E7EFA">
        <w:rPr>
          <w:rFonts w:ascii="Times New Roman" w:hAnsi="Times New Roman" w:cs="Times New Roman"/>
          <w:b/>
          <w:bCs/>
        </w:rPr>
        <w:t>График оплаты работ по техническому обслуживанию.</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3927"/>
        <w:gridCol w:w="2300"/>
        <w:gridCol w:w="2690"/>
      </w:tblGrid>
      <w:tr w:rsidR="002E7EFA" w:rsidRPr="002E7EFA" w:rsidTr="00AF551A">
        <w:trPr>
          <w:trHeight w:val="324"/>
        </w:trPr>
        <w:tc>
          <w:tcPr>
            <w:tcW w:w="576" w:type="dxa"/>
            <w:shd w:val="clear" w:color="auto" w:fill="auto"/>
          </w:tcPr>
          <w:p w:rsidR="002E7EFA" w:rsidRPr="002E7EFA" w:rsidRDefault="002E7EFA" w:rsidP="00AF551A">
            <w:pPr>
              <w:jc w:val="center"/>
              <w:rPr>
                <w:rFonts w:ascii="Times New Roman" w:hAnsi="Times New Roman" w:cs="Times New Roman"/>
                <w:b/>
              </w:rPr>
            </w:pPr>
            <w:r w:rsidRPr="002E7EFA">
              <w:rPr>
                <w:rFonts w:ascii="Times New Roman" w:hAnsi="Times New Roman" w:cs="Times New Roman"/>
                <w:b/>
              </w:rPr>
              <w:t>№</w:t>
            </w:r>
          </w:p>
        </w:tc>
        <w:tc>
          <w:tcPr>
            <w:tcW w:w="3927" w:type="dxa"/>
            <w:shd w:val="clear" w:color="auto" w:fill="auto"/>
          </w:tcPr>
          <w:p w:rsidR="002E7EFA" w:rsidRPr="002E7EFA" w:rsidRDefault="002E7EFA" w:rsidP="00AF551A">
            <w:pPr>
              <w:jc w:val="center"/>
              <w:rPr>
                <w:rFonts w:ascii="Times New Roman" w:hAnsi="Times New Roman" w:cs="Times New Roman"/>
                <w:b/>
              </w:rPr>
            </w:pPr>
            <w:r w:rsidRPr="002E7EFA">
              <w:rPr>
                <w:rFonts w:ascii="Times New Roman" w:hAnsi="Times New Roman" w:cs="Times New Roman"/>
                <w:b/>
              </w:rPr>
              <w:t>Наименование работ по ТО</w:t>
            </w:r>
          </w:p>
        </w:tc>
        <w:tc>
          <w:tcPr>
            <w:tcW w:w="2300" w:type="dxa"/>
            <w:shd w:val="clear" w:color="auto" w:fill="auto"/>
          </w:tcPr>
          <w:p w:rsidR="002E7EFA" w:rsidRPr="002E7EFA" w:rsidRDefault="002E7EFA" w:rsidP="00AF551A">
            <w:pPr>
              <w:jc w:val="center"/>
              <w:rPr>
                <w:rFonts w:ascii="Times New Roman" w:hAnsi="Times New Roman" w:cs="Times New Roman"/>
                <w:b/>
              </w:rPr>
            </w:pPr>
            <w:r w:rsidRPr="002E7EFA">
              <w:rPr>
                <w:rFonts w:ascii="Times New Roman" w:hAnsi="Times New Roman" w:cs="Times New Roman"/>
                <w:b/>
              </w:rPr>
              <w:t>График обслуживания</w:t>
            </w:r>
          </w:p>
        </w:tc>
        <w:tc>
          <w:tcPr>
            <w:tcW w:w="2690" w:type="dxa"/>
            <w:shd w:val="clear" w:color="auto" w:fill="auto"/>
          </w:tcPr>
          <w:p w:rsidR="002E7EFA" w:rsidRPr="002E7EFA" w:rsidRDefault="002E7EFA" w:rsidP="00AF551A">
            <w:pPr>
              <w:jc w:val="center"/>
              <w:rPr>
                <w:rFonts w:ascii="Times New Roman" w:hAnsi="Times New Roman" w:cs="Times New Roman"/>
                <w:b/>
              </w:rPr>
            </w:pPr>
            <w:r w:rsidRPr="002E7EFA">
              <w:rPr>
                <w:rFonts w:ascii="Times New Roman" w:hAnsi="Times New Roman" w:cs="Times New Roman"/>
                <w:b/>
              </w:rPr>
              <w:t>Стоимость обслуживания, руб.</w:t>
            </w: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1</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(март)</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15.03-31.03.2021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2</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(апрель)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01.04-30.04.2021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3</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(май)</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01.05-31.05.2021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4</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(июнь)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01.06-30.06.2021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5</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(июль)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01.07-31.07.2021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6</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(август)</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01.08-30.08.2021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7</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(сентябрь)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01.09-31.09.2021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8</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(октябрь)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01.10-30.10.2021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9</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(ноябрь)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01.11-30.11.2021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c>
          <w:tcPr>
            <w:tcW w:w="576" w:type="dxa"/>
            <w:shd w:val="clear" w:color="auto" w:fill="auto"/>
          </w:tcPr>
          <w:p w:rsidR="002E7EFA" w:rsidRPr="002E7EFA" w:rsidRDefault="00CC46D9" w:rsidP="00AF551A">
            <w:pPr>
              <w:jc w:val="center"/>
              <w:rPr>
                <w:rFonts w:ascii="Times New Roman" w:hAnsi="Times New Roman" w:cs="Times New Roman"/>
              </w:rPr>
            </w:pPr>
            <w:r>
              <w:rPr>
                <w:rFonts w:ascii="Times New Roman" w:hAnsi="Times New Roman" w:cs="Times New Roman"/>
              </w:rPr>
              <w:t>10</w:t>
            </w:r>
          </w:p>
        </w:tc>
        <w:tc>
          <w:tcPr>
            <w:tcW w:w="3927"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Техническое обслуживание (декабрь)</w:t>
            </w:r>
          </w:p>
        </w:tc>
        <w:tc>
          <w:tcPr>
            <w:tcW w:w="2300" w:type="dxa"/>
            <w:shd w:val="clear" w:color="auto" w:fill="auto"/>
          </w:tcPr>
          <w:p w:rsidR="002E7EFA" w:rsidRPr="002E7EFA" w:rsidRDefault="002E7EFA" w:rsidP="00AF551A">
            <w:pPr>
              <w:jc w:val="center"/>
              <w:rPr>
                <w:rFonts w:ascii="Times New Roman" w:hAnsi="Times New Roman" w:cs="Times New Roman"/>
              </w:rPr>
            </w:pPr>
            <w:r w:rsidRPr="002E7EFA">
              <w:rPr>
                <w:rFonts w:ascii="Times New Roman" w:hAnsi="Times New Roman" w:cs="Times New Roman"/>
              </w:rPr>
              <w:t>01.12-31.12.2021</w:t>
            </w:r>
          </w:p>
        </w:tc>
        <w:tc>
          <w:tcPr>
            <w:tcW w:w="2690" w:type="dxa"/>
            <w:shd w:val="clear" w:color="auto" w:fill="auto"/>
          </w:tcPr>
          <w:p w:rsidR="002E7EFA" w:rsidRPr="002E7EFA" w:rsidRDefault="002E7EFA" w:rsidP="00AF551A">
            <w:pPr>
              <w:jc w:val="center"/>
              <w:rPr>
                <w:rFonts w:ascii="Times New Roman" w:hAnsi="Times New Roman" w:cs="Times New Roman"/>
              </w:rPr>
            </w:pPr>
          </w:p>
        </w:tc>
      </w:tr>
      <w:tr w:rsidR="002E7EFA" w:rsidRPr="002E7EFA" w:rsidTr="00AF551A">
        <w:trPr>
          <w:trHeight w:val="289"/>
        </w:trPr>
        <w:tc>
          <w:tcPr>
            <w:tcW w:w="576" w:type="dxa"/>
            <w:shd w:val="clear" w:color="auto" w:fill="auto"/>
          </w:tcPr>
          <w:p w:rsidR="002E7EFA" w:rsidRPr="002E7EFA" w:rsidRDefault="002E7EFA" w:rsidP="00AF551A">
            <w:pPr>
              <w:jc w:val="center"/>
              <w:rPr>
                <w:rFonts w:ascii="Times New Roman" w:hAnsi="Times New Roman" w:cs="Times New Roman"/>
              </w:rPr>
            </w:pPr>
          </w:p>
        </w:tc>
        <w:tc>
          <w:tcPr>
            <w:tcW w:w="3927" w:type="dxa"/>
            <w:shd w:val="clear" w:color="auto" w:fill="auto"/>
          </w:tcPr>
          <w:p w:rsidR="002E7EFA" w:rsidRPr="002E7EFA" w:rsidRDefault="002E7EFA" w:rsidP="00AF551A">
            <w:pPr>
              <w:jc w:val="right"/>
              <w:rPr>
                <w:rFonts w:ascii="Times New Roman" w:hAnsi="Times New Roman" w:cs="Times New Roman"/>
              </w:rPr>
            </w:pPr>
            <w:r w:rsidRPr="002E7EFA">
              <w:rPr>
                <w:rFonts w:ascii="Times New Roman" w:hAnsi="Times New Roman" w:cs="Times New Roman"/>
              </w:rPr>
              <w:t>Итого:</w:t>
            </w:r>
          </w:p>
        </w:tc>
        <w:tc>
          <w:tcPr>
            <w:tcW w:w="2300" w:type="dxa"/>
            <w:shd w:val="clear" w:color="auto" w:fill="auto"/>
          </w:tcPr>
          <w:p w:rsidR="002E7EFA" w:rsidRPr="002E7EFA" w:rsidRDefault="002E7EFA" w:rsidP="00AF551A">
            <w:pPr>
              <w:rPr>
                <w:rFonts w:ascii="Times New Roman" w:hAnsi="Times New Roman" w:cs="Times New Roman"/>
              </w:rPr>
            </w:pPr>
          </w:p>
        </w:tc>
        <w:tc>
          <w:tcPr>
            <w:tcW w:w="2690" w:type="dxa"/>
            <w:shd w:val="clear" w:color="auto" w:fill="auto"/>
          </w:tcPr>
          <w:p w:rsidR="002E7EFA" w:rsidRPr="002E7EFA" w:rsidRDefault="002E7EFA" w:rsidP="00AF551A">
            <w:pPr>
              <w:jc w:val="center"/>
              <w:rPr>
                <w:rFonts w:ascii="Times New Roman" w:hAnsi="Times New Roman" w:cs="Times New Roman"/>
              </w:rPr>
            </w:pPr>
          </w:p>
        </w:tc>
      </w:tr>
    </w:tbl>
    <w:p w:rsidR="002E7EFA" w:rsidRPr="002E7EFA" w:rsidRDefault="002E7EFA" w:rsidP="002E7EFA">
      <w:pPr>
        <w:pStyle w:val="40"/>
        <w:rPr>
          <w:rFonts w:ascii="Times New Roman" w:hAnsi="Times New Roman" w:cs="Times New Roman"/>
        </w:rPr>
      </w:pPr>
    </w:p>
    <w:p w:rsidR="002E7EFA" w:rsidRPr="002E7EFA" w:rsidRDefault="002E7EFA" w:rsidP="002E7EFA">
      <w:pPr>
        <w:pStyle w:val="40"/>
        <w:rPr>
          <w:rFonts w:ascii="Times New Roman" w:hAnsi="Times New Roman" w:cs="Times New Roman"/>
        </w:rPr>
      </w:pPr>
    </w:p>
    <w:p w:rsidR="002E7EFA" w:rsidRPr="002E7EFA" w:rsidRDefault="002E7EFA" w:rsidP="002E7EFA">
      <w:pPr>
        <w:pStyle w:val="40"/>
        <w:rPr>
          <w:rFonts w:ascii="Times New Roman" w:hAnsi="Times New Roman" w:cs="Times New Roman"/>
        </w:rPr>
      </w:pPr>
      <w:r w:rsidRPr="002E7EFA">
        <w:rPr>
          <w:rFonts w:ascii="Times New Roman" w:hAnsi="Times New Roman" w:cs="Times New Roman"/>
        </w:rPr>
        <w:t xml:space="preserve">И С </w:t>
      </w:r>
      <w:proofErr w:type="gramStart"/>
      <w:r w:rsidRPr="002E7EFA">
        <w:rPr>
          <w:rFonts w:ascii="Times New Roman" w:hAnsi="Times New Roman" w:cs="Times New Roman"/>
        </w:rPr>
        <w:t>П</w:t>
      </w:r>
      <w:proofErr w:type="gramEnd"/>
      <w:r w:rsidRPr="002E7EFA">
        <w:rPr>
          <w:rFonts w:ascii="Times New Roman" w:hAnsi="Times New Roman" w:cs="Times New Roman"/>
        </w:rPr>
        <w:t xml:space="preserve"> О Л Н И Т Е Л Ь</w:t>
      </w:r>
      <w:r w:rsidRPr="002E7EFA">
        <w:rPr>
          <w:rFonts w:ascii="Times New Roman" w:hAnsi="Times New Roman" w:cs="Times New Roman"/>
        </w:rPr>
        <w:tab/>
      </w:r>
      <w:r w:rsidRPr="002E7EFA">
        <w:rPr>
          <w:rFonts w:ascii="Times New Roman" w:hAnsi="Times New Roman" w:cs="Times New Roman"/>
        </w:rPr>
        <w:tab/>
      </w:r>
      <w:r w:rsidRPr="002E7EFA">
        <w:rPr>
          <w:rFonts w:ascii="Times New Roman" w:hAnsi="Times New Roman" w:cs="Times New Roman"/>
        </w:rPr>
        <w:tab/>
        <w:t xml:space="preserve">         З А К А З Ч И К</w:t>
      </w:r>
    </w:p>
    <w:tbl>
      <w:tblPr>
        <w:tblpPr w:leftFromText="180" w:rightFromText="180" w:vertAnchor="text" w:horzAnchor="margin" w:tblpY="143"/>
        <w:tblW w:w="0" w:type="auto"/>
        <w:tblLook w:val="0000"/>
      </w:tblPr>
      <w:tblGrid>
        <w:gridCol w:w="4767"/>
        <w:gridCol w:w="4804"/>
      </w:tblGrid>
      <w:tr w:rsidR="002E7EFA" w:rsidRPr="002E7EFA" w:rsidTr="00AF551A">
        <w:trPr>
          <w:trHeight w:val="229"/>
        </w:trPr>
        <w:tc>
          <w:tcPr>
            <w:tcW w:w="5158" w:type="dxa"/>
          </w:tcPr>
          <w:p w:rsidR="002E7EFA" w:rsidRPr="002E7EFA" w:rsidRDefault="002E7EFA" w:rsidP="00AF551A">
            <w:pPr>
              <w:rPr>
                <w:rFonts w:ascii="Times New Roman" w:hAnsi="Times New Roman" w:cs="Times New Roman"/>
                <w:b/>
              </w:rPr>
            </w:pPr>
            <w:r w:rsidRPr="002E7EFA">
              <w:rPr>
                <w:rFonts w:ascii="Times New Roman" w:hAnsi="Times New Roman" w:cs="Times New Roman"/>
                <w:b/>
              </w:rPr>
              <w:t xml:space="preserve">    </w:t>
            </w:r>
          </w:p>
          <w:p w:rsidR="002E7EFA" w:rsidRPr="002E7EFA" w:rsidRDefault="002E7EFA" w:rsidP="00AF551A">
            <w:pPr>
              <w:rPr>
                <w:rFonts w:ascii="Times New Roman" w:hAnsi="Times New Roman" w:cs="Times New Roman"/>
                <w:b/>
              </w:rPr>
            </w:pPr>
          </w:p>
          <w:p w:rsidR="002E7EFA" w:rsidRPr="002E7EFA" w:rsidRDefault="002E7EFA" w:rsidP="00AF551A">
            <w:pPr>
              <w:rPr>
                <w:rFonts w:ascii="Times New Roman" w:hAnsi="Times New Roman" w:cs="Times New Roman"/>
                <w:b/>
              </w:rPr>
            </w:pPr>
            <w:r w:rsidRPr="002E7EFA">
              <w:rPr>
                <w:rFonts w:ascii="Times New Roman" w:hAnsi="Times New Roman" w:cs="Times New Roman"/>
                <w:b/>
              </w:rPr>
              <w:t xml:space="preserve"> _________________ //</w:t>
            </w:r>
          </w:p>
          <w:p w:rsidR="002E7EFA" w:rsidRPr="002E7EFA" w:rsidRDefault="002E7EFA" w:rsidP="00AF551A">
            <w:pPr>
              <w:rPr>
                <w:rFonts w:ascii="Times New Roman" w:hAnsi="Times New Roman" w:cs="Times New Roman"/>
                <w:b/>
              </w:rPr>
            </w:pPr>
            <w:r w:rsidRPr="002E7EFA">
              <w:rPr>
                <w:rFonts w:ascii="Times New Roman" w:hAnsi="Times New Roman" w:cs="Times New Roman"/>
              </w:rPr>
              <w:t xml:space="preserve">          (подпись</w:t>
            </w:r>
            <w:r w:rsidRPr="002E7EFA">
              <w:rPr>
                <w:rFonts w:ascii="Times New Roman" w:hAnsi="Times New Roman" w:cs="Times New Roman"/>
                <w:b/>
              </w:rPr>
              <w:t>)</w:t>
            </w:r>
          </w:p>
        </w:tc>
        <w:tc>
          <w:tcPr>
            <w:tcW w:w="5217" w:type="dxa"/>
          </w:tcPr>
          <w:p w:rsidR="002E7EFA" w:rsidRPr="002E7EFA" w:rsidRDefault="002E7EFA" w:rsidP="00AF551A">
            <w:pPr>
              <w:rPr>
                <w:rFonts w:ascii="Times New Roman" w:hAnsi="Times New Roman" w:cs="Times New Roman"/>
                <w:b/>
              </w:rPr>
            </w:pPr>
            <w:r w:rsidRPr="002E7EFA">
              <w:rPr>
                <w:rFonts w:ascii="Times New Roman" w:hAnsi="Times New Roman" w:cs="Times New Roman"/>
                <w:b/>
              </w:rPr>
              <w:t xml:space="preserve">Директор </w:t>
            </w:r>
          </w:p>
          <w:p w:rsidR="002E7EFA" w:rsidRPr="002E7EFA" w:rsidRDefault="002E7EFA" w:rsidP="00AF551A">
            <w:pPr>
              <w:rPr>
                <w:rFonts w:ascii="Times New Roman" w:hAnsi="Times New Roman" w:cs="Times New Roman"/>
                <w:b/>
              </w:rPr>
            </w:pPr>
          </w:p>
          <w:p w:rsidR="002E7EFA" w:rsidRPr="002E7EFA" w:rsidRDefault="002E7EFA" w:rsidP="00AF551A">
            <w:pPr>
              <w:rPr>
                <w:rFonts w:ascii="Times New Roman" w:hAnsi="Times New Roman" w:cs="Times New Roman"/>
              </w:rPr>
            </w:pPr>
            <w:r w:rsidRPr="002E7EFA">
              <w:rPr>
                <w:rFonts w:ascii="Times New Roman" w:hAnsi="Times New Roman" w:cs="Times New Roman"/>
                <w:b/>
              </w:rPr>
              <w:t>________________ / /</w:t>
            </w:r>
          </w:p>
          <w:p w:rsidR="002E7EFA" w:rsidRPr="002E7EFA" w:rsidRDefault="002E7EFA" w:rsidP="00AF551A">
            <w:pPr>
              <w:rPr>
                <w:rFonts w:ascii="Times New Roman" w:hAnsi="Times New Roman" w:cs="Times New Roman"/>
                <w:b/>
              </w:rPr>
            </w:pPr>
            <w:r w:rsidRPr="002E7EFA">
              <w:rPr>
                <w:rFonts w:ascii="Times New Roman" w:hAnsi="Times New Roman" w:cs="Times New Roman"/>
              </w:rPr>
              <w:t>(подпись)</w:t>
            </w:r>
          </w:p>
        </w:tc>
      </w:tr>
    </w:tbl>
    <w:p w:rsidR="002E7EFA" w:rsidRPr="002E7EFA" w:rsidRDefault="002E7EFA" w:rsidP="002E7EFA">
      <w:pPr>
        <w:rPr>
          <w:rFonts w:ascii="Times New Roman" w:hAnsi="Times New Roman" w:cs="Times New Roman"/>
          <w:b/>
          <w:i/>
        </w:rPr>
      </w:pPr>
    </w:p>
    <w:p w:rsidR="002E7EFA" w:rsidRPr="002E7EFA" w:rsidRDefault="002E7EFA" w:rsidP="002E7EFA">
      <w:pPr>
        <w:rPr>
          <w:rFonts w:ascii="Times New Roman" w:hAnsi="Times New Roman" w:cs="Times New Roman"/>
          <w:b/>
          <w:i/>
        </w:rPr>
      </w:pPr>
    </w:p>
    <w:p w:rsidR="00222620" w:rsidRPr="002E7EFA" w:rsidRDefault="00222620" w:rsidP="002E7EFA">
      <w:pPr>
        <w:jc w:val="right"/>
        <w:rPr>
          <w:rFonts w:ascii="Times New Roman" w:hAnsi="Times New Roman" w:cs="Times New Roman"/>
          <w:sz w:val="24"/>
          <w:szCs w:val="24"/>
        </w:rPr>
      </w:pPr>
    </w:p>
    <w:sectPr w:rsidR="00222620" w:rsidRPr="002E7EFA" w:rsidSect="00E40A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51A" w:rsidRDefault="00AF551A" w:rsidP="00B32EBF">
      <w:pPr>
        <w:spacing w:after="0" w:line="240" w:lineRule="auto"/>
      </w:pPr>
      <w:r>
        <w:separator/>
      </w:r>
    </w:p>
  </w:endnote>
  <w:endnote w:type="continuationSeparator" w:id="1">
    <w:p w:rsidR="00AF551A" w:rsidRDefault="00AF551A" w:rsidP="00B32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NTHelvetica/Cyrillic">
    <w:altName w:val="Times New Roman"/>
    <w:charset w:val="00"/>
    <w:family w:val="auto"/>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QKUHE+TimesNewRomanPSMT">
    <w:altName w:val="Times New Roman PSMT"/>
    <w:panose1 w:val="00000000000000000000"/>
    <w:charset w:val="CC"/>
    <w:family w:val="roman"/>
    <w:notTrueType/>
    <w:pitch w:val="default"/>
    <w:sig w:usb0="00000201" w:usb1="00000000" w:usb2="00000000" w:usb3="00000000" w:csb0="00000004"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WenQuanYi Zen Hei">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51A" w:rsidRDefault="00AF551A" w:rsidP="00B32EBF">
      <w:pPr>
        <w:spacing w:after="0" w:line="240" w:lineRule="auto"/>
      </w:pPr>
      <w:r>
        <w:separator/>
      </w:r>
    </w:p>
  </w:footnote>
  <w:footnote w:type="continuationSeparator" w:id="1">
    <w:p w:rsidR="00AF551A" w:rsidRDefault="00AF551A" w:rsidP="00B32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360" w:hanging="360"/>
      </w:pPr>
      <w:rPr>
        <w:rFonts w:ascii="Symbol" w:hAnsi="Symbol"/>
      </w:rPr>
    </w:lvl>
    <w:lvl w:ilvl="1">
      <w:start w:val="1"/>
      <w:numFmt w:val="bullet"/>
      <w:lvlText w:val=""/>
      <w:lvlJc w:val="left"/>
      <w:pPr>
        <w:tabs>
          <w:tab w:val="num" w:pos="0"/>
        </w:tabs>
        <w:ind w:left="720" w:hanging="360"/>
      </w:pPr>
      <w:rPr>
        <w:rFonts w:ascii="Wingdings" w:hAnsi="Wingdings"/>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440" w:hanging="360"/>
      </w:pPr>
      <w:rPr>
        <w:rFonts w:ascii="Symbol" w:hAnsi="Symbol"/>
      </w:rPr>
    </w:lvl>
    <w:lvl w:ilvl="4">
      <w:start w:val="1"/>
      <w:numFmt w:val="bullet"/>
      <w:lvlText w:val=""/>
      <w:lvlJc w:val="left"/>
      <w:pPr>
        <w:tabs>
          <w:tab w:val="num" w:pos="0"/>
        </w:tabs>
        <w:ind w:left="1800" w:hanging="360"/>
      </w:pPr>
      <w:rPr>
        <w:rFonts w:ascii="Symbol" w:hAnsi="Symbol"/>
      </w:rPr>
    </w:lvl>
    <w:lvl w:ilvl="5">
      <w:start w:val="1"/>
      <w:numFmt w:val="bullet"/>
      <w:lvlText w:val=""/>
      <w:lvlJc w:val="left"/>
      <w:pPr>
        <w:tabs>
          <w:tab w:val="num" w:pos="0"/>
        </w:tabs>
        <w:ind w:left="2160" w:hanging="360"/>
      </w:pPr>
      <w:rPr>
        <w:rFonts w:ascii="Wingdings" w:hAnsi="Wingdings"/>
      </w:rPr>
    </w:lvl>
    <w:lvl w:ilvl="6">
      <w:start w:val="1"/>
      <w:numFmt w:val="bullet"/>
      <w:lvlText w:val=""/>
      <w:lvlJc w:val="left"/>
      <w:pPr>
        <w:tabs>
          <w:tab w:val="num" w:pos="0"/>
        </w:tabs>
        <w:ind w:left="2520" w:hanging="360"/>
      </w:pPr>
      <w:rPr>
        <w:rFonts w:ascii="Wingdings" w:hAnsi="Wingdings"/>
      </w:rPr>
    </w:lvl>
    <w:lvl w:ilvl="7">
      <w:start w:val="1"/>
      <w:numFmt w:val="bullet"/>
      <w:lvlText w:val=""/>
      <w:lvlJc w:val="left"/>
      <w:pPr>
        <w:tabs>
          <w:tab w:val="num" w:pos="0"/>
        </w:tabs>
        <w:ind w:left="2880" w:hanging="360"/>
      </w:pPr>
      <w:rPr>
        <w:rFonts w:ascii="Symbol" w:hAnsi="Symbol"/>
      </w:rPr>
    </w:lvl>
    <w:lvl w:ilvl="8">
      <w:start w:val="1"/>
      <w:numFmt w:val="bullet"/>
      <w:lvlText w:val=""/>
      <w:lvlJc w:val="left"/>
      <w:pPr>
        <w:tabs>
          <w:tab w:val="num" w:pos="0"/>
        </w:tabs>
        <w:ind w:left="3240" w:hanging="360"/>
      </w:pPr>
      <w:rPr>
        <w:rFonts w:ascii="Symbol" w:hAnsi="Symbol"/>
      </w:rPr>
    </w:lvl>
  </w:abstractNum>
  <w:abstractNum w:abstractNumId="1">
    <w:nsid w:val="00000003"/>
    <w:multiLevelType w:val="multilevel"/>
    <w:tmpl w:val="00000003"/>
    <w:name w:val="WWNum5"/>
    <w:lvl w:ilvl="0">
      <w:start w:val="1"/>
      <w:numFmt w:val="decimal"/>
      <w:lvlText w:val="%1."/>
      <w:lvlJc w:val="left"/>
      <w:pPr>
        <w:tabs>
          <w:tab w:val="num" w:pos="0"/>
        </w:tabs>
        <w:ind w:left="584" w:hanging="360"/>
      </w:pPr>
      <w:rPr>
        <w:rFonts w:cs="Times New Roman"/>
        <w:b/>
      </w:rPr>
    </w:lvl>
    <w:lvl w:ilvl="1">
      <w:start w:val="1"/>
      <w:numFmt w:val="lowerLetter"/>
      <w:lvlText w:val="%2."/>
      <w:lvlJc w:val="left"/>
      <w:pPr>
        <w:tabs>
          <w:tab w:val="num" w:pos="0"/>
        </w:tabs>
        <w:ind w:left="2699" w:hanging="360"/>
      </w:pPr>
      <w:rPr>
        <w:rFonts w:cs="Times New Roman"/>
      </w:rPr>
    </w:lvl>
    <w:lvl w:ilvl="2">
      <w:start w:val="1"/>
      <w:numFmt w:val="lowerRoman"/>
      <w:lvlText w:val="%2.%3."/>
      <w:lvlJc w:val="right"/>
      <w:pPr>
        <w:tabs>
          <w:tab w:val="num" w:pos="0"/>
        </w:tabs>
        <w:ind w:left="3419" w:hanging="180"/>
      </w:pPr>
      <w:rPr>
        <w:rFonts w:cs="Times New Roman"/>
      </w:rPr>
    </w:lvl>
    <w:lvl w:ilvl="3">
      <w:start w:val="1"/>
      <w:numFmt w:val="decimal"/>
      <w:lvlText w:val="%2.%3.%4."/>
      <w:lvlJc w:val="left"/>
      <w:pPr>
        <w:tabs>
          <w:tab w:val="num" w:pos="0"/>
        </w:tabs>
        <w:ind w:left="4139" w:hanging="360"/>
      </w:pPr>
      <w:rPr>
        <w:rFonts w:cs="Times New Roman"/>
      </w:rPr>
    </w:lvl>
    <w:lvl w:ilvl="4">
      <w:start w:val="1"/>
      <w:numFmt w:val="lowerLetter"/>
      <w:lvlText w:val="%2.%3.%4.%5."/>
      <w:lvlJc w:val="left"/>
      <w:pPr>
        <w:tabs>
          <w:tab w:val="num" w:pos="0"/>
        </w:tabs>
        <w:ind w:left="4859" w:hanging="360"/>
      </w:pPr>
      <w:rPr>
        <w:rFonts w:cs="Times New Roman"/>
      </w:rPr>
    </w:lvl>
    <w:lvl w:ilvl="5">
      <w:start w:val="1"/>
      <w:numFmt w:val="lowerRoman"/>
      <w:lvlText w:val="%2.%3.%4.%5.%6."/>
      <w:lvlJc w:val="right"/>
      <w:pPr>
        <w:tabs>
          <w:tab w:val="num" w:pos="0"/>
        </w:tabs>
        <w:ind w:left="5579" w:hanging="180"/>
      </w:pPr>
      <w:rPr>
        <w:rFonts w:cs="Times New Roman"/>
      </w:rPr>
    </w:lvl>
    <w:lvl w:ilvl="6">
      <w:start w:val="1"/>
      <w:numFmt w:val="decimal"/>
      <w:lvlText w:val="%2.%3.%4.%5.%6.%7."/>
      <w:lvlJc w:val="left"/>
      <w:pPr>
        <w:tabs>
          <w:tab w:val="num" w:pos="0"/>
        </w:tabs>
        <w:ind w:left="6299" w:hanging="360"/>
      </w:pPr>
      <w:rPr>
        <w:rFonts w:cs="Times New Roman"/>
      </w:rPr>
    </w:lvl>
    <w:lvl w:ilvl="7">
      <w:start w:val="1"/>
      <w:numFmt w:val="lowerLetter"/>
      <w:lvlText w:val="%2.%3.%4.%5.%6.%7.%8."/>
      <w:lvlJc w:val="left"/>
      <w:pPr>
        <w:tabs>
          <w:tab w:val="num" w:pos="0"/>
        </w:tabs>
        <w:ind w:left="7019" w:hanging="360"/>
      </w:pPr>
      <w:rPr>
        <w:rFonts w:cs="Times New Roman"/>
      </w:rPr>
    </w:lvl>
    <w:lvl w:ilvl="8">
      <w:start w:val="1"/>
      <w:numFmt w:val="lowerRoman"/>
      <w:lvlText w:val="%2.%3.%4.%5.%6.%7.%8.%9."/>
      <w:lvlJc w:val="right"/>
      <w:pPr>
        <w:tabs>
          <w:tab w:val="num" w:pos="0"/>
        </w:tabs>
        <w:ind w:left="7739" w:hanging="180"/>
      </w:pPr>
      <w:rPr>
        <w:rFonts w:cs="Times New Roman"/>
      </w:rPr>
    </w:lvl>
  </w:abstractNum>
  <w:abstractNum w:abstractNumId="2">
    <w:nsid w:val="00000004"/>
    <w:multiLevelType w:val="multilevel"/>
    <w:tmpl w:val="00000004"/>
    <w:name w:val="WWNum38"/>
    <w:lvl w:ilvl="0">
      <w:start w:val="1"/>
      <w:numFmt w:val="decimal"/>
      <w:lvlText w:val="%1"/>
      <w:lvlJc w:val="left"/>
      <w:pPr>
        <w:tabs>
          <w:tab w:val="num" w:pos="-360"/>
        </w:tabs>
        <w:ind w:left="360" w:hanging="360"/>
      </w:pPr>
      <w:rPr>
        <w:rFonts w:eastAsia="Times New Roman" w:cs="Times New Roman"/>
        <w:u w:val="none"/>
      </w:rPr>
    </w:lvl>
    <w:lvl w:ilvl="1">
      <w:start w:val="1"/>
      <w:numFmt w:val="lowerLetter"/>
      <w:lvlText w:val="%2."/>
      <w:lvlJc w:val="left"/>
      <w:pPr>
        <w:tabs>
          <w:tab w:val="num" w:pos="-360"/>
        </w:tabs>
        <w:ind w:left="1080" w:hanging="360"/>
      </w:pPr>
      <w:rPr>
        <w:rFonts w:cs="Wingdings"/>
        <w:u w:val="none"/>
      </w:rPr>
    </w:lvl>
    <w:lvl w:ilvl="2">
      <w:start w:val="1"/>
      <w:numFmt w:val="lowerRoman"/>
      <w:lvlText w:val="%2.%3."/>
      <w:lvlJc w:val="left"/>
      <w:pPr>
        <w:tabs>
          <w:tab w:val="num" w:pos="-360"/>
        </w:tabs>
        <w:ind w:left="1800" w:hanging="180"/>
      </w:pPr>
      <w:rPr>
        <w:rFonts w:cs="Wingdings"/>
        <w:u w:val="none"/>
      </w:rPr>
    </w:lvl>
    <w:lvl w:ilvl="3">
      <w:start w:val="1"/>
      <w:numFmt w:val="decimal"/>
      <w:lvlText w:val="%2.%3.%4."/>
      <w:lvlJc w:val="left"/>
      <w:pPr>
        <w:tabs>
          <w:tab w:val="num" w:pos="-360"/>
        </w:tabs>
        <w:ind w:left="2520" w:hanging="360"/>
      </w:pPr>
      <w:rPr>
        <w:rFonts w:cs="Wingdings"/>
        <w:u w:val="none"/>
      </w:rPr>
    </w:lvl>
    <w:lvl w:ilvl="4">
      <w:start w:val="1"/>
      <w:numFmt w:val="lowerLetter"/>
      <w:lvlText w:val="%2.%3.%4.%5."/>
      <w:lvlJc w:val="left"/>
      <w:pPr>
        <w:tabs>
          <w:tab w:val="num" w:pos="-360"/>
        </w:tabs>
        <w:ind w:left="3240" w:hanging="360"/>
      </w:pPr>
      <w:rPr>
        <w:rFonts w:cs="Wingdings"/>
        <w:u w:val="none"/>
      </w:rPr>
    </w:lvl>
    <w:lvl w:ilvl="5">
      <w:start w:val="1"/>
      <w:numFmt w:val="lowerRoman"/>
      <w:lvlText w:val="%2.%3.%4.%5.%6."/>
      <w:lvlJc w:val="left"/>
      <w:pPr>
        <w:tabs>
          <w:tab w:val="num" w:pos="-360"/>
        </w:tabs>
        <w:ind w:left="3960" w:hanging="180"/>
      </w:pPr>
      <w:rPr>
        <w:rFonts w:cs="Wingdings"/>
        <w:u w:val="none"/>
      </w:rPr>
    </w:lvl>
    <w:lvl w:ilvl="6">
      <w:start w:val="1"/>
      <w:numFmt w:val="decimal"/>
      <w:lvlText w:val="%2.%3.%4.%5.%6.%7."/>
      <w:lvlJc w:val="left"/>
      <w:pPr>
        <w:tabs>
          <w:tab w:val="num" w:pos="-360"/>
        </w:tabs>
        <w:ind w:left="4680" w:hanging="360"/>
      </w:pPr>
      <w:rPr>
        <w:rFonts w:cs="Wingdings"/>
        <w:u w:val="none"/>
      </w:rPr>
    </w:lvl>
    <w:lvl w:ilvl="7">
      <w:start w:val="1"/>
      <w:numFmt w:val="lowerLetter"/>
      <w:lvlText w:val="%2.%3.%4.%5.%6.%7.%8."/>
      <w:lvlJc w:val="left"/>
      <w:pPr>
        <w:tabs>
          <w:tab w:val="num" w:pos="-360"/>
        </w:tabs>
        <w:ind w:left="5400" w:hanging="360"/>
      </w:pPr>
      <w:rPr>
        <w:rFonts w:cs="Wingdings"/>
        <w:u w:val="none"/>
      </w:rPr>
    </w:lvl>
    <w:lvl w:ilvl="8">
      <w:start w:val="1"/>
      <w:numFmt w:val="lowerRoman"/>
      <w:lvlText w:val="%2.%3.%4.%5.%6.%7.%8.%9."/>
      <w:lvlJc w:val="left"/>
      <w:pPr>
        <w:tabs>
          <w:tab w:val="num" w:pos="-360"/>
        </w:tabs>
        <w:ind w:left="6120" w:hanging="180"/>
      </w:pPr>
      <w:rPr>
        <w:rFonts w:cs="Wingdings"/>
        <w:u w:val="none"/>
      </w:rPr>
    </w:lvl>
  </w:abstractNum>
  <w:abstractNum w:abstractNumId="3">
    <w:nsid w:val="002C3832"/>
    <w:multiLevelType w:val="hybridMultilevel"/>
    <w:tmpl w:val="4EB4DC62"/>
    <w:lvl w:ilvl="0" w:tplc="0419000D">
      <w:start w:val="1"/>
      <w:numFmt w:val="bullet"/>
      <w:lvlText w:val=""/>
      <w:lvlJc w:val="left"/>
      <w:pPr>
        <w:ind w:left="720" w:hanging="360"/>
      </w:pPr>
      <w:rPr>
        <w:rFonts w:ascii="Wingdings" w:hAnsi="Wingdings"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39050D"/>
    <w:multiLevelType w:val="singleLevel"/>
    <w:tmpl w:val="FDF2D328"/>
    <w:lvl w:ilvl="0">
      <w:start w:val="1"/>
      <w:numFmt w:val="decimal"/>
      <w:lvlText w:val="1.%1. "/>
      <w:legacy w:legacy="1" w:legacySpace="0" w:legacyIndent="283"/>
      <w:lvlJc w:val="left"/>
      <w:pPr>
        <w:ind w:left="748" w:hanging="283"/>
      </w:pPr>
      <w:rPr>
        <w:rFonts w:ascii="Times New Roman" w:hAnsi="Times New Roman" w:cs="Times New Roman" w:hint="default"/>
        <w:b w:val="0"/>
        <w:i w:val="0"/>
        <w:strike w:val="0"/>
        <w:dstrike w:val="0"/>
        <w:sz w:val="20"/>
        <w:u w:val="none"/>
        <w:effect w:val="none"/>
      </w:rPr>
    </w:lvl>
  </w:abstractNum>
  <w:abstractNum w:abstractNumId="5">
    <w:nsid w:val="063C58D6"/>
    <w:multiLevelType w:val="hybridMultilevel"/>
    <w:tmpl w:val="C1F8E28E"/>
    <w:lvl w:ilvl="0" w:tplc="CFA81F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7B54DA4"/>
    <w:multiLevelType w:val="multilevel"/>
    <w:tmpl w:val="C9BCD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9">
    <w:nsid w:val="08D44AD0"/>
    <w:multiLevelType w:val="multilevel"/>
    <w:tmpl w:val="70969D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F12C26"/>
    <w:multiLevelType w:val="hybridMultilevel"/>
    <w:tmpl w:val="94AC167E"/>
    <w:lvl w:ilvl="0" w:tplc="04190017">
      <w:start w:val="1"/>
      <w:numFmt w:val="lowerLetter"/>
      <w:lvlText w:val="%1)"/>
      <w:lvlJc w:val="left"/>
      <w:pPr>
        <w:tabs>
          <w:tab w:val="num" w:pos="720"/>
        </w:tabs>
        <w:ind w:left="720" w:hanging="360"/>
      </w:pPr>
      <w:rPr>
        <w:rFonts w:cs="Times New Roman"/>
      </w:rPr>
    </w:lvl>
    <w:lvl w:ilvl="1" w:tplc="4F90DEE2">
      <w:start w:val="2"/>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0D5526E0"/>
    <w:multiLevelType w:val="hybridMultilevel"/>
    <w:tmpl w:val="BDD2B108"/>
    <w:lvl w:ilvl="0" w:tplc="142C3C3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D54A81"/>
    <w:multiLevelType w:val="multilevel"/>
    <w:tmpl w:val="CD84C330"/>
    <w:lvl w:ilvl="0">
      <w:start w:val="1"/>
      <w:numFmt w:val="decimal"/>
      <w:lvlText w:val="%1."/>
      <w:lvlJc w:val="left"/>
      <w:pPr>
        <w:ind w:left="502"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3CF3275"/>
    <w:multiLevelType w:val="multilevel"/>
    <w:tmpl w:val="B9D47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341D32"/>
    <w:multiLevelType w:val="singleLevel"/>
    <w:tmpl w:val="D9A8A3F8"/>
    <w:lvl w:ilvl="0">
      <w:start w:val="1"/>
      <w:numFmt w:val="decimal"/>
      <w:lvlText w:val="%1. "/>
      <w:legacy w:legacy="1" w:legacySpace="0" w:legacyIndent="283"/>
      <w:lvlJc w:val="left"/>
      <w:pPr>
        <w:ind w:left="748" w:hanging="283"/>
      </w:pPr>
      <w:rPr>
        <w:rFonts w:ascii="Times New Roman" w:hAnsi="Times New Roman" w:cs="Times New Roman" w:hint="default"/>
        <w:b w:val="0"/>
        <w:i w:val="0"/>
        <w:strike w:val="0"/>
        <w:dstrike w:val="0"/>
        <w:sz w:val="20"/>
        <w:u w:val="none"/>
        <w:effect w:val="none"/>
      </w:rPr>
    </w:lvl>
  </w:abstractNum>
  <w:abstractNum w:abstractNumId="15">
    <w:nsid w:val="1A380D21"/>
    <w:multiLevelType w:val="multilevel"/>
    <w:tmpl w:val="C54A64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B7436C"/>
    <w:multiLevelType w:val="multilevel"/>
    <w:tmpl w:val="846458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56A1FB2"/>
    <w:multiLevelType w:val="singleLevel"/>
    <w:tmpl w:val="A3881B88"/>
    <w:lvl w:ilvl="0">
      <w:start w:val="1"/>
      <w:numFmt w:val="bullet"/>
      <w:lvlText w:val=""/>
      <w:lvlJc w:val="left"/>
      <w:pPr>
        <w:tabs>
          <w:tab w:val="num" w:pos="360"/>
        </w:tabs>
        <w:ind w:left="360" w:hanging="360"/>
      </w:pPr>
      <w:rPr>
        <w:rFonts w:ascii="Symbol" w:hAnsi="Symbol" w:hint="default"/>
      </w:rPr>
    </w:lvl>
  </w:abstractNum>
  <w:abstractNum w:abstractNumId="18">
    <w:nsid w:val="26610CD7"/>
    <w:multiLevelType w:val="hybridMultilevel"/>
    <w:tmpl w:val="7BA2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33157C9E"/>
    <w:multiLevelType w:val="hybridMultilevel"/>
    <w:tmpl w:val="523E8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02182E"/>
    <w:multiLevelType w:val="multilevel"/>
    <w:tmpl w:val="989A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3114E4"/>
    <w:multiLevelType w:val="hybridMultilevel"/>
    <w:tmpl w:val="9EAA6B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2637FA7"/>
    <w:multiLevelType w:val="multilevel"/>
    <w:tmpl w:val="D2801C9A"/>
    <w:lvl w:ilvl="0">
      <w:start w:val="9"/>
      <w:numFmt w:val="decimal"/>
      <w:lvlText w:val="%1"/>
      <w:lvlJc w:val="left"/>
      <w:pPr>
        <w:ind w:left="360" w:hanging="360"/>
      </w:pPr>
      <w:rPr>
        <w:rFonts w:hint="default"/>
      </w:rPr>
    </w:lvl>
    <w:lvl w:ilvl="1">
      <w:start w:val="1"/>
      <w:numFmt w:val="decimal"/>
      <w:lvlText w:val="%1.%2"/>
      <w:lvlJc w:val="left"/>
      <w:pPr>
        <w:ind w:left="536" w:hanging="360"/>
      </w:pPr>
      <w:rPr>
        <w:rFonts w:hint="default"/>
        <w:b/>
        <w:i w:val="0"/>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24">
    <w:nsid w:val="43DF7F60"/>
    <w:multiLevelType w:val="hybridMultilevel"/>
    <w:tmpl w:val="F64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1107B6"/>
    <w:multiLevelType w:val="multilevel"/>
    <w:tmpl w:val="65F49C9A"/>
    <w:lvl w:ilvl="0">
      <w:start w:val="1"/>
      <w:numFmt w:val="decimal"/>
      <w:lvlText w:val="%1."/>
      <w:lvlJc w:val="left"/>
      <w:pPr>
        <w:tabs>
          <w:tab w:val="num" w:pos="3780"/>
        </w:tabs>
        <w:ind w:left="3780" w:hanging="360"/>
      </w:pPr>
      <w:rPr>
        <w:rFonts w:cs="Times New Roman" w:hint="default"/>
      </w:rPr>
    </w:lvl>
    <w:lvl w:ilvl="1">
      <w:start w:val="1"/>
      <w:numFmt w:val="decimal"/>
      <w:lvlText w:val="%1.%2."/>
      <w:lvlJc w:val="left"/>
      <w:pPr>
        <w:tabs>
          <w:tab w:val="num" w:pos="645"/>
        </w:tabs>
        <w:ind w:left="645" w:hanging="3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26">
    <w:nsid w:val="492970AC"/>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5E6984"/>
    <w:multiLevelType w:val="multilevel"/>
    <w:tmpl w:val="86E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164E35"/>
    <w:multiLevelType w:val="hybridMultilevel"/>
    <w:tmpl w:val="F4B09E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D70CBA"/>
    <w:multiLevelType w:val="multilevel"/>
    <w:tmpl w:val="C7EC639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420"/>
        </w:tabs>
        <w:ind w:left="420" w:hanging="4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nsid w:val="53F471C5"/>
    <w:multiLevelType w:val="singleLevel"/>
    <w:tmpl w:val="BEC4FAAC"/>
    <w:lvl w:ilvl="0">
      <w:start w:val="1"/>
      <w:numFmt w:val="bullet"/>
      <w:lvlText w:val=""/>
      <w:lvlJc w:val="left"/>
      <w:pPr>
        <w:tabs>
          <w:tab w:val="num" w:pos="360"/>
        </w:tabs>
        <w:ind w:left="360" w:hanging="360"/>
      </w:pPr>
      <w:rPr>
        <w:rFonts w:ascii="Symbol" w:hAnsi="Symbol" w:hint="default"/>
      </w:rPr>
    </w:lvl>
  </w:abstractNum>
  <w:abstractNum w:abstractNumId="31">
    <w:nsid w:val="54A75806"/>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9E5D07"/>
    <w:multiLevelType w:val="hybridMultilevel"/>
    <w:tmpl w:val="1FECF63E"/>
    <w:lvl w:ilvl="0" w:tplc="58E0EA7E">
      <w:start w:val="1"/>
      <w:numFmt w:val="russianLower"/>
      <w:lvlText w:val="%1)"/>
      <w:lvlJc w:val="left"/>
      <w:pPr>
        <w:tabs>
          <w:tab w:val="num" w:pos="1287"/>
        </w:tabs>
        <w:ind w:left="720" w:firstLine="709"/>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F30DD5"/>
    <w:multiLevelType w:val="hybridMultilevel"/>
    <w:tmpl w:val="89CA9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A1F11EA"/>
    <w:multiLevelType w:val="hybridMultilevel"/>
    <w:tmpl w:val="FDB6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352029"/>
    <w:multiLevelType w:val="hybridMultilevel"/>
    <w:tmpl w:val="E3586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1F240A8"/>
    <w:multiLevelType w:val="multilevel"/>
    <w:tmpl w:val="5CE8A88A"/>
    <w:lvl w:ilvl="0">
      <w:start w:val="10"/>
      <w:numFmt w:val="decimal"/>
      <w:lvlText w:val="%1"/>
      <w:lvlJc w:val="left"/>
      <w:pPr>
        <w:ind w:left="420" w:hanging="420"/>
      </w:pPr>
      <w:rPr>
        <w:rFonts w:hint="default"/>
        <w:i w:val="0"/>
      </w:rPr>
    </w:lvl>
    <w:lvl w:ilvl="1">
      <w:start w:val="1"/>
      <w:numFmt w:val="decimal"/>
      <w:lvlText w:val="%1.%2"/>
      <w:lvlJc w:val="left"/>
      <w:pPr>
        <w:ind w:left="988" w:hanging="42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9">
    <w:nsid w:val="68E14071"/>
    <w:multiLevelType w:val="hybridMultilevel"/>
    <w:tmpl w:val="5E184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945964"/>
    <w:multiLevelType w:val="hybridMultilevel"/>
    <w:tmpl w:val="E0CEC16C"/>
    <w:lvl w:ilvl="0" w:tplc="DA742B0E">
      <w:start w:val="1"/>
      <w:numFmt w:val="decimal"/>
      <w:lvlText w:val="%1."/>
      <w:lvlJc w:val="left"/>
      <w:pPr>
        <w:tabs>
          <w:tab w:val="num" w:pos="720"/>
        </w:tabs>
        <w:ind w:left="720" w:hanging="360"/>
      </w:pPr>
      <w:rPr>
        <w:rFonts w:cs="Times New Roman"/>
      </w:rPr>
    </w:lvl>
    <w:lvl w:ilvl="1" w:tplc="35D2433E">
      <w:numFmt w:val="none"/>
      <w:lvlText w:val=""/>
      <w:lvlJc w:val="left"/>
      <w:pPr>
        <w:tabs>
          <w:tab w:val="num" w:pos="360"/>
        </w:tabs>
      </w:pPr>
      <w:rPr>
        <w:rFonts w:cs="Times New Roman"/>
      </w:rPr>
    </w:lvl>
    <w:lvl w:ilvl="2" w:tplc="03C629E6">
      <w:numFmt w:val="none"/>
      <w:lvlText w:val=""/>
      <w:lvlJc w:val="left"/>
      <w:pPr>
        <w:tabs>
          <w:tab w:val="num" w:pos="360"/>
        </w:tabs>
      </w:pPr>
      <w:rPr>
        <w:rFonts w:cs="Times New Roman"/>
      </w:rPr>
    </w:lvl>
    <w:lvl w:ilvl="3" w:tplc="9F3C4B9A">
      <w:numFmt w:val="none"/>
      <w:lvlText w:val=""/>
      <w:lvlJc w:val="left"/>
      <w:pPr>
        <w:tabs>
          <w:tab w:val="num" w:pos="360"/>
        </w:tabs>
      </w:pPr>
      <w:rPr>
        <w:rFonts w:cs="Times New Roman"/>
      </w:rPr>
    </w:lvl>
    <w:lvl w:ilvl="4" w:tplc="D18683D2">
      <w:numFmt w:val="none"/>
      <w:lvlText w:val=""/>
      <w:lvlJc w:val="left"/>
      <w:pPr>
        <w:tabs>
          <w:tab w:val="num" w:pos="360"/>
        </w:tabs>
      </w:pPr>
      <w:rPr>
        <w:rFonts w:cs="Times New Roman"/>
      </w:rPr>
    </w:lvl>
    <w:lvl w:ilvl="5" w:tplc="7C86B772">
      <w:numFmt w:val="none"/>
      <w:lvlText w:val=""/>
      <w:lvlJc w:val="left"/>
      <w:pPr>
        <w:tabs>
          <w:tab w:val="num" w:pos="360"/>
        </w:tabs>
      </w:pPr>
      <w:rPr>
        <w:rFonts w:cs="Times New Roman"/>
      </w:rPr>
    </w:lvl>
    <w:lvl w:ilvl="6" w:tplc="4A087DF6">
      <w:numFmt w:val="none"/>
      <w:lvlText w:val=""/>
      <w:lvlJc w:val="left"/>
      <w:pPr>
        <w:tabs>
          <w:tab w:val="num" w:pos="360"/>
        </w:tabs>
      </w:pPr>
      <w:rPr>
        <w:rFonts w:cs="Times New Roman"/>
      </w:rPr>
    </w:lvl>
    <w:lvl w:ilvl="7" w:tplc="EAA8E6FA">
      <w:numFmt w:val="none"/>
      <w:lvlText w:val=""/>
      <w:lvlJc w:val="left"/>
      <w:pPr>
        <w:tabs>
          <w:tab w:val="num" w:pos="360"/>
        </w:tabs>
      </w:pPr>
      <w:rPr>
        <w:rFonts w:cs="Times New Roman"/>
      </w:rPr>
    </w:lvl>
    <w:lvl w:ilvl="8" w:tplc="A4B43210">
      <w:numFmt w:val="none"/>
      <w:lvlText w:val=""/>
      <w:lvlJc w:val="left"/>
      <w:pPr>
        <w:tabs>
          <w:tab w:val="num" w:pos="360"/>
        </w:tabs>
      </w:pPr>
      <w:rPr>
        <w:rFonts w:cs="Times New Roman"/>
      </w:rPr>
    </w:lvl>
  </w:abstractNum>
  <w:abstractNum w:abstractNumId="41">
    <w:nsid w:val="73415EAA"/>
    <w:multiLevelType w:val="multilevel"/>
    <w:tmpl w:val="E5348210"/>
    <w:lvl w:ilvl="0">
      <w:start w:val="11"/>
      <w:numFmt w:val="decimal"/>
      <w:lvlText w:val="%1."/>
      <w:lvlJc w:val="left"/>
      <w:pPr>
        <w:ind w:left="480" w:hanging="480"/>
      </w:pPr>
    </w:lvl>
    <w:lvl w:ilvl="1">
      <w:start w:val="1"/>
      <w:numFmt w:val="decimal"/>
      <w:lvlText w:val="%1.%2."/>
      <w:lvlJc w:val="left"/>
      <w:pPr>
        <w:ind w:left="1048" w:hanging="480"/>
      </w:pPr>
      <w:rPr>
        <w:i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42">
    <w:nsid w:val="74332BA5"/>
    <w:multiLevelType w:val="multilevel"/>
    <w:tmpl w:val="359C0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7"/>
  </w:num>
  <w:num w:numId="3">
    <w:abstractNumId w:val="27"/>
  </w:num>
  <w:num w:numId="4">
    <w:abstractNumId w:val="21"/>
  </w:num>
  <w:num w:numId="5">
    <w:abstractNumId w:val="30"/>
  </w:num>
  <w:num w:numId="6">
    <w:abstractNumId w:val="35"/>
  </w:num>
  <w:num w:numId="7">
    <w:abstractNumId w:val="36"/>
  </w:num>
  <w:num w:numId="8">
    <w:abstractNumId w:val="24"/>
  </w:num>
  <w:num w:numId="9">
    <w:abstractNumId w:val="12"/>
  </w:num>
  <w:num w:numId="10">
    <w:abstractNumId w:val="22"/>
  </w:num>
  <w:num w:numId="11">
    <w:abstractNumId w:val="3"/>
  </w:num>
  <w:num w:numId="12">
    <w:abstractNumId w:val="28"/>
  </w:num>
  <w:num w:numId="13">
    <w:abstractNumId w:val="26"/>
  </w:num>
  <w:num w:numId="14">
    <w:abstractNumId w:val="31"/>
  </w:num>
  <w:num w:numId="15">
    <w:abstractNumId w:val="18"/>
  </w:num>
  <w:num w:numId="16">
    <w:abstractNumId w:val="23"/>
  </w:num>
  <w:num w:numId="17">
    <w:abstractNumId w:val="20"/>
  </w:num>
  <w:num w:numId="18">
    <w:abstractNumId w:val="11"/>
  </w:num>
  <w:num w:numId="19">
    <w:abstractNumId w:val="7"/>
  </w:num>
  <w:num w:numId="20">
    <w:abstractNumId w:val="34"/>
  </w:num>
  <w:num w:numId="21">
    <w:abstractNumId w:val="0"/>
  </w:num>
  <w:num w:numId="22">
    <w:abstractNumId w:val="1"/>
  </w:num>
  <w:num w:numId="23">
    <w:abstractNumId w:val="2"/>
  </w:num>
  <w:num w:numId="24">
    <w:abstractNumId w:val="39"/>
  </w:num>
  <w:num w:numId="25">
    <w:abstractNumId w:val="19"/>
  </w:num>
  <w:num w:numId="26">
    <w:abstractNumId w:val="32"/>
  </w:num>
  <w:num w:numId="27">
    <w:abstractNumId w:val="13"/>
  </w:num>
  <w:num w:numId="28">
    <w:abstractNumId w:val="9"/>
  </w:num>
  <w:num w:numId="29">
    <w:abstractNumId w:val="42"/>
  </w:num>
  <w:num w:numId="30">
    <w:abstractNumId w:val="4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8"/>
  </w:num>
  <w:num w:numId="34">
    <w:abstractNumId w:val="37"/>
  </w:num>
  <w:num w:numId="35">
    <w:abstractNumId w:val="33"/>
  </w:num>
  <w:num w:numId="36">
    <w:abstractNumId w:val="38"/>
  </w:num>
  <w:num w:numId="37">
    <w:abstractNumId w:val="29"/>
  </w:num>
  <w:num w:numId="38">
    <w:abstractNumId w:val="15"/>
  </w:num>
  <w:num w:numId="39">
    <w:abstractNumId w:val="25"/>
  </w:num>
  <w:num w:numId="4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45EC8"/>
    <w:rsid w:val="00005639"/>
    <w:rsid w:val="00030A01"/>
    <w:rsid w:val="000463AA"/>
    <w:rsid w:val="0005785B"/>
    <w:rsid w:val="00063D00"/>
    <w:rsid w:val="000647F7"/>
    <w:rsid w:val="00065193"/>
    <w:rsid w:val="00095687"/>
    <w:rsid w:val="000D68A5"/>
    <w:rsid w:val="000E028B"/>
    <w:rsid w:val="00111960"/>
    <w:rsid w:val="00133D63"/>
    <w:rsid w:val="00153FF6"/>
    <w:rsid w:val="00183F45"/>
    <w:rsid w:val="001840A2"/>
    <w:rsid w:val="001D1E50"/>
    <w:rsid w:val="0020194D"/>
    <w:rsid w:val="00222620"/>
    <w:rsid w:val="002722F4"/>
    <w:rsid w:val="002942E5"/>
    <w:rsid w:val="002A6330"/>
    <w:rsid w:val="002B6186"/>
    <w:rsid w:val="002D1A70"/>
    <w:rsid w:val="002D750A"/>
    <w:rsid w:val="002E4579"/>
    <w:rsid w:val="002E7EFA"/>
    <w:rsid w:val="0035638F"/>
    <w:rsid w:val="0036432F"/>
    <w:rsid w:val="003643C3"/>
    <w:rsid w:val="00373044"/>
    <w:rsid w:val="003835B2"/>
    <w:rsid w:val="00397606"/>
    <w:rsid w:val="003B173A"/>
    <w:rsid w:val="003E4FB9"/>
    <w:rsid w:val="003F6439"/>
    <w:rsid w:val="00413644"/>
    <w:rsid w:val="00456116"/>
    <w:rsid w:val="004646A8"/>
    <w:rsid w:val="00474352"/>
    <w:rsid w:val="004974DD"/>
    <w:rsid w:val="004A3D3D"/>
    <w:rsid w:val="004B4F75"/>
    <w:rsid w:val="004C34B5"/>
    <w:rsid w:val="004D6483"/>
    <w:rsid w:val="004E1605"/>
    <w:rsid w:val="004E5125"/>
    <w:rsid w:val="0051060B"/>
    <w:rsid w:val="0052161D"/>
    <w:rsid w:val="00522122"/>
    <w:rsid w:val="00586AAE"/>
    <w:rsid w:val="00587779"/>
    <w:rsid w:val="005A1D53"/>
    <w:rsid w:val="005A237B"/>
    <w:rsid w:val="005A4E8E"/>
    <w:rsid w:val="005D3DAE"/>
    <w:rsid w:val="005E7540"/>
    <w:rsid w:val="005F65AC"/>
    <w:rsid w:val="00603F72"/>
    <w:rsid w:val="006177BA"/>
    <w:rsid w:val="0062197F"/>
    <w:rsid w:val="0062619B"/>
    <w:rsid w:val="00643216"/>
    <w:rsid w:val="006441E0"/>
    <w:rsid w:val="0065088A"/>
    <w:rsid w:val="00651B33"/>
    <w:rsid w:val="00660629"/>
    <w:rsid w:val="006952A9"/>
    <w:rsid w:val="006A3749"/>
    <w:rsid w:val="006B7B31"/>
    <w:rsid w:val="006C53DB"/>
    <w:rsid w:val="006D2EA2"/>
    <w:rsid w:val="006E4FAE"/>
    <w:rsid w:val="006F1008"/>
    <w:rsid w:val="006F5388"/>
    <w:rsid w:val="00701043"/>
    <w:rsid w:val="00715ADA"/>
    <w:rsid w:val="00736F4D"/>
    <w:rsid w:val="00743B5C"/>
    <w:rsid w:val="00746B91"/>
    <w:rsid w:val="0077458C"/>
    <w:rsid w:val="00793EA6"/>
    <w:rsid w:val="007A476D"/>
    <w:rsid w:val="007A5EEE"/>
    <w:rsid w:val="007F4254"/>
    <w:rsid w:val="00804E73"/>
    <w:rsid w:val="008240A9"/>
    <w:rsid w:val="00850E37"/>
    <w:rsid w:val="0086068C"/>
    <w:rsid w:val="00890EFF"/>
    <w:rsid w:val="008B206B"/>
    <w:rsid w:val="008B35B6"/>
    <w:rsid w:val="008B5C0E"/>
    <w:rsid w:val="008C77DB"/>
    <w:rsid w:val="0090783E"/>
    <w:rsid w:val="00930C30"/>
    <w:rsid w:val="00936A1E"/>
    <w:rsid w:val="009452EF"/>
    <w:rsid w:val="0094792D"/>
    <w:rsid w:val="0096474B"/>
    <w:rsid w:val="009763D6"/>
    <w:rsid w:val="00984690"/>
    <w:rsid w:val="009B43ED"/>
    <w:rsid w:val="009B5498"/>
    <w:rsid w:val="009E290C"/>
    <w:rsid w:val="009E496E"/>
    <w:rsid w:val="00A21BAE"/>
    <w:rsid w:val="00A60611"/>
    <w:rsid w:val="00A61F3F"/>
    <w:rsid w:val="00A75495"/>
    <w:rsid w:val="00A85256"/>
    <w:rsid w:val="00A87F2F"/>
    <w:rsid w:val="00AA0230"/>
    <w:rsid w:val="00AA0869"/>
    <w:rsid w:val="00AA2704"/>
    <w:rsid w:val="00AC2541"/>
    <w:rsid w:val="00AD688B"/>
    <w:rsid w:val="00AF551A"/>
    <w:rsid w:val="00B019AE"/>
    <w:rsid w:val="00B3107B"/>
    <w:rsid w:val="00B32EBF"/>
    <w:rsid w:val="00B576C1"/>
    <w:rsid w:val="00B763A1"/>
    <w:rsid w:val="00BC75E4"/>
    <w:rsid w:val="00BD00AB"/>
    <w:rsid w:val="00BE3AAF"/>
    <w:rsid w:val="00C2752F"/>
    <w:rsid w:val="00C5184A"/>
    <w:rsid w:val="00C5456F"/>
    <w:rsid w:val="00C9156F"/>
    <w:rsid w:val="00CC46D9"/>
    <w:rsid w:val="00CD3C5D"/>
    <w:rsid w:val="00CE1843"/>
    <w:rsid w:val="00CF3832"/>
    <w:rsid w:val="00D03696"/>
    <w:rsid w:val="00D1208D"/>
    <w:rsid w:val="00D24B0D"/>
    <w:rsid w:val="00D31491"/>
    <w:rsid w:val="00D42B8B"/>
    <w:rsid w:val="00D52F0F"/>
    <w:rsid w:val="00D569C1"/>
    <w:rsid w:val="00D61CDD"/>
    <w:rsid w:val="00D97742"/>
    <w:rsid w:val="00DA0F38"/>
    <w:rsid w:val="00DA1A0C"/>
    <w:rsid w:val="00DA51DB"/>
    <w:rsid w:val="00DA7E9A"/>
    <w:rsid w:val="00DC2A47"/>
    <w:rsid w:val="00DD077C"/>
    <w:rsid w:val="00DE5E39"/>
    <w:rsid w:val="00E03CEE"/>
    <w:rsid w:val="00E10E82"/>
    <w:rsid w:val="00E11D51"/>
    <w:rsid w:val="00E16C9F"/>
    <w:rsid w:val="00E23075"/>
    <w:rsid w:val="00E40A80"/>
    <w:rsid w:val="00E43453"/>
    <w:rsid w:val="00E45EC8"/>
    <w:rsid w:val="00E617BE"/>
    <w:rsid w:val="00E862A6"/>
    <w:rsid w:val="00E96AE9"/>
    <w:rsid w:val="00EA7BEA"/>
    <w:rsid w:val="00EB0B3D"/>
    <w:rsid w:val="00EB7CF4"/>
    <w:rsid w:val="00F02B09"/>
    <w:rsid w:val="00F04150"/>
    <w:rsid w:val="00F21785"/>
    <w:rsid w:val="00F3585D"/>
    <w:rsid w:val="00F7673A"/>
    <w:rsid w:val="00F774A9"/>
    <w:rsid w:val="00F84788"/>
    <w:rsid w:val="00F8496A"/>
    <w:rsid w:val="00F93084"/>
    <w:rsid w:val="00FB0174"/>
    <w:rsid w:val="00FC3D29"/>
    <w:rsid w:val="00FD553C"/>
    <w:rsid w:val="00FD7515"/>
    <w:rsid w:val="00FE71EB"/>
    <w:rsid w:val="00FF7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0A80"/>
  </w:style>
  <w:style w:type="paragraph" w:styleId="1">
    <w:name w:val="heading 1"/>
    <w:basedOn w:val="a0"/>
    <w:next w:val="a0"/>
    <w:link w:val="10"/>
    <w:uiPriority w:val="9"/>
    <w:qFormat/>
    <w:rsid w:val="00FF73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uiPriority w:val="9"/>
    <w:semiHidden/>
    <w:unhideWhenUsed/>
    <w:qFormat/>
    <w:rsid w:val="00FF73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F7383"/>
    <w:pPr>
      <w:keepNext/>
      <w:suppressAutoHyphens/>
      <w:spacing w:after="0" w:line="240" w:lineRule="auto"/>
      <w:jc w:val="center"/>
      <w:outlineLvl w:val="2"/>
    </w:pPr>
    <w:rPr>
      <w:rFonts w:ascii="Times New Roman" w:eastAsia="Times New Roman" w:hAnsi="Times New Roman" w:cs="Times New Roman"/>
      <w:b/>
      <w:sz w:val="28"/>
      <w:szCs w:val="20"/>
      <w:lang w:eastAsia="ru-RU"/>
    </w:rPr>
  </w:style>
  <w:style w:type="paragraph" w:styleId="40">
    <w:name w:val="heading 4"/>
    <w:basedOn w:val="a0"/>
    <w:next w:val="a0"/>
    <w:link w:val="41"/>
    <w:uiPriority w:val="9"/>
    <w:semiHidden/>
    <w:unhideWhenUsed/>
    <w:qFormat/>
    <w:rsid w:val="00FF738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qFormat/>
    <w:rsid w:val="003F6439"/>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F738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semiHidden/>
    <w:rsid w:val="00FF7383"/>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1"/>
    <w:link w:val="30"/>
    <w:rsid w:val="00FF7383"/>
    <w:rPr>
      <w:rFonts w:ascii="Times New Roman" w:eastAsia="Times New Roman" w:hAnsi="Times New Roman" w:cs="Times New Roman"/>
      <w:b/>
      <w:sz w:val="28"/>
      <w:szCs w:val="20"/>
      <w:lang w:eastAsia="ru-RU"/>
    </w:rPr>
  </w:style>
  <w:style w:type="character" w:customStyle="1" w:styleId="41">
    <w:name w:val="Заголовок 4 Знак"/>
    <w:basedOn w:val="a1"/>
    <w:link w:val="40"/>
    <w:uiPriority w:val="9"/>
    <w:semiHidden/>
    <w:rsid w:val="00FF7383"/>
    <w:rPr>
      <w:rFonts w:asciiTheme="majorHAnsi" w:eastAsiaTheme="majorEastAsia" w:hAnsiTheme="majorHAnsi" w:cstheme="majorBidi"/>
      <w:b/>
      <w:bCs/>
      <w:i/>
      <w:iCs/>
      <w:color w:val="4F81BD" w:themeColor="accent1"/>
    </w:rPr>
  </w:style>
  <w:style w:type="character" w:customStyle="1" w:styleId="70">
    <w:name w:val="Заголовок 7 Знак"/>
    <w:basedOn w:val="a1"/>
    <w:link w:val="7"/>
    <w:rsid w:val="003F6439"/>
    <w:rPr>
      <w:rFonts w:ascii="Times New Roman" w:eastAsia="Times New Roman" w:hAnsi="Times New Roman" w:cs="Times New Roman"/>
      <w:sz w:val="24"/>
      <w:szCs w:val="24"/>
    </w:rPr>
  </w:style>
  <w:style w:type="table" w:styleId="a4">
    <w:name w:val="Table Grid"/>
    <w:basedOn w:val="a2"/>
    <w:uiPriority w:val="59"/>
    <w:rsid w:val="00E4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ТЗ список,Bullet List,FooterText,numbered,Paragraphe de liste1,Bulletr List Paragraph,lp1,Список нумерованный цифры,Цветной список - Акцент 11,GOST_TableList,Булет1,1Булет"/>
    <w:basedOn w:val="a0"/>
    <w:link w:val="a6"/>
    <w:uiPriority w:val="34"/>
    <w:qFormat/>
    <w:rsid w:val="00E45EC8"/>
    <w:pPr>
      <w:spacing w:after="160" w:line="259" w:lineRule="auto"/>
      <w:ind w:left="720"/>
      <w:contextualSpacing/>
    </w:pPr>
  </w:style>
  <w:style w:type="character" w:customStyle="1" w:styleId="a6">
    <w:name w:val="Абзац списка Знак"/>
    <w:aliases w:val="ТЗ список Знак,Bullet List Знак,FooterText Знак,numbered Знак,Paragraphe de liste1 Знак,Bulletr List Paragraph Знак,lp1 Знак,Список нумерованный цифры Знак,Цветной список - Акцент 11 Знак,GOST_TableList Знак,Булет1 Знак,1Булет Знак"/>
    <w:link w:val="a5"/>
    <w:locked/>
    <w:rsid w:val="00FF7383"/>
  </w:style>
  <w:style w:type="paragraph" w:customStyle="1" w:styleId="ConsPlusNormal">
    <w:name w:val="ConsPlusNormal"/>
    <w:link w:val="ConsPlusNormal0"/>
    <w:rsid w:val="00B763A1"/>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F6439"/>
    <w:rPr>
      <w:rFonts w:ascii="Calibri" w:eastAsia="Times New Roman" w:hAnsi="Calibri" w:cs="Calibri"/>
      <w:szCs w:val="20"/>
      <w:lang w:eastAsia="ru-RU"/>
    </w:rPr>
  </w:style>
  <w:style w:type="paragraph" w:styleId="a7">
    <w:name w:val="Body Text"/>
    <w:aliases w:val="Body Text Char,L1 Body Text,Основной текст Знак Знак,Знак,Çàã1,BO,ID,body indent,andrad,EHPT,Body Text2,Body Text Indent 2,Знак1,Основной текст Знак1 Знак,Основной текст Знак Знак Знак Знак1"/>
    <w:basedOn w:val="a0"/>
    <w:link w:val="a8"/>
    <w:rsid w:val="00BD00AB"/>
    <w:pPr>
      <w:keepNext/>
      <w:suppressAutoHyphens/>
      <w:spacing w:after="0" w:line="240" w:lineRule="auto"/>
      <w:outlineLvl w:val="0"/>
    </w:pPr>
    <w:rPr>
      <w:rFonts w:ascii="Times New Roman" w:eastAsia="Times New Roman" w:hAnsi="Times New Roman" w:cs="Times New Roman"/>
      <w:sz w:val="24"/>
      <w:szCs w:val="20"/>
    </w:rPr>
  </w:style>
  <w:style w:type="character" w:customStyle="1" w:styleId="a8">
    <w:name w:val="Основной текст Знак"/>
    <w:aliases w:val="Body Text Char Знак,L1 Body Text Знак,Основной текст Знак Знак Знак,Знак Знак,Çàã1 Знак,BO Знак,ID Знак,body indent Знак,andrad Знак,EHPT Знак,Body Text2 Знак,Body Text Indent 2 Знак,Знак1 Знак,Основной текст Знак1 Знак Знак"/>
    <w:basedOn w:val="a1"/>
    <w:link w:val="a7"/>
    <w:rsid w:val="00BD00AB"/>
    <w:rPr>
      <w:rFonts w:ascii="Times New Roman" w:eastAsia="Times New Roman" w:hAnsi="Times New Roman" w:cs="Times New Roman"/>
      <w:sz w:val="24"/>
      <w:szCs w:val="20"/>
    </w:rPr>
  </w:style>
  <w:style w:type="character" w:styleId="a9">
    <w:name w:val="Hyperlink"/>
    <w:rsid w:val="00A87F2F"/>
    <w:rPr>
      <w:color w:val="0000FF"/>
      <w:u w:val="single"/>
    </w:rPr>
  </w:style>
  <w:style w:type="paragraph" w:styleId="aa">
    <w:name w:val="footnote text"/>
    <w:basedOn w:val="a0"/>
    <w:link w:val="ab"/>
    <w:semiHidden/>
    <w:rsid w:val="00B32EB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1"/>
    <w:link w:val="aa"/>
    <w:semiHidden/>
    <w:rsid w:val="00B32EBF"/>
    <w:rPr>
      <w:rFonts w:ascii="Times New Roman" w:eastAsia="Times New Roman" w:hAnsi="Times New Roman" w:cs="Times New Roman"/>
      <w:sz w:val="20"/>
      <w:szCs w:val="20"/>
      <w:lang w:eastAsia="ru-RU"/>
    </w:rPr>
  </w:style>
  <w:style w:type="character" w:styleId="ac">
    <w:name w:val="footnote reference"/>
    <w:semiHidden/>
    <w:rsid w:val="00B32EBF"/>
    <w:rPr>
      <w:vertAlign w:val="superscript"/>
    </w:rPr>
  </w:style>
  <w:style w:type="character" w:customStyle="1" w:styleId="ad">
    <w:name w:val="Символ сноски"/>
    <w:rsid w:val="00B32EBF"/>
    <w:rPr>
      <w:vertAlign w:val="superscript"/>
    </w:rPr>
  </w:style>
  <w:style w:type="paragraph" w:customStyle="1" w:styleId="FR3">
    <w:name w:val="FR3"/>
    <w:rsid w:val="00B32EBF"/>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styleId="ae">
    <w:name w:val="Balloon Text"/>
    <w:basedOn w:val="a0"/>
    <w:link w:val="af"/>
    <w:uiPriority w:val="99"/>
    <w:semiHidden/>
    <w:unhideWhenUsed/>
    <w:rsid w:val="004A3D3D"/>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4A3D3D"/>
    <w:rPr>
      <w:rFonts w:ascii="Tahoma" w:hAnsi="Tahoma" w:cs="Tahoma"/>
      <w:sz w:val="16"/>
      <w:szCs w:val="16"/>
    </w:rPr>
  </w:style>
  <w:style w:type="paragraph" w:styleId="32">
    <w:name w:val="Body Text Indent 3"/>
    <w:basedOn w:val="a0"/>
    <w:link w:val="33"/>
    <w:uiPriority w:val="99"/>
    <w:semiHidden/>
    <w:unhideWhenUsed/>
    <w:rsid w:val="003F6439"/>
    <w:pPr>
      <w:spacing w:after="120"/>
      <w:ind w:left="283"/>
    </w:pPr>
    <w:rPr>
      <w:sz w:val="16"/>
      <w:szCs w:val="16"/>
    </w:rPr>
  </w:style>
  <w:style w:type="character" w:customStyle="1" w:styleId="33">
    <w:name w:val="Основной текст с отступом 3 Знак"/>
    <w:basedOn w:val="a1"/>
    <w:link w:val="32"/>
    <w:uiPriority w:val="99"/>
    <w:semiHidden/>
    <w:rsid w:val="003F6439"/>
    <w:rPr>
      <w:sz w:val="16"/>
      <w:szCs w:val="16"/>
    </w:rPr>
  </w:style>
  <w:style w:type="paragraph" w:styleId="af0">
    <w:name w:val="Title"/>
    <w:basedOn w:val="a0"/>
    <w:link w:val="af1"/>
    <w:qFormat/>
    <w:rsid w:val="003F6439"/>
    <w:pPr>
      <w:spacing w:after="0" w:line="240" w:lineRule="auto"/>
      <w:jc w:val="center"/>
    </w:pPr>
    <w:rPr>
      <w:rFonts w:ascii="Times New Roman" w:eastAsia="Times New Roman" w:hAnsi="Times New Roman" w:cs="Times New Roman"/>
      <w:sz w:val="32"/>
      <w:szCs w:val="24"/>
    </w:rPr>
  </w:style>
  <w:style w:type="character" w:customStyle="1" w:styleId="af1">
    <w:name w:val="Название Знак"/>
    <w:basedOn w:val="a1"/>
    <w:link w:val="af0"/>
    <w:rsid w:val="003F6439"/>
    <w:rPr>
      <w:rFonts w:ascii="Times New Roman" w:eastAsia="Times New Roman" w:hAnsi="Times New Roman" w:cs="Times New Roman"/>
      <w:sz w:val="32"/>
      <w:szCs w:val="24"/>
    </w:rPr>
  </w:style>
  <w:style w:type="paragraph" w:customStyle="1" w:styleId="ConsNormal">
    <w:name w:val="ConsNormal"/>
    <w:link w:val="ConsNormal0"/>
    <w:rsid w:val="003F64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3F6439"/>
    <w:rPr>
      <w:rFonts w:ascii="Arial" w:eastAsia="Times New Roman" w:hAnsi="Arial" w:cs="Arial"/>
      <w:sz w:val="20"/>
      <w:szCs w:val="20"/>
      <w:lang w:eastAsia="ru-RU"/>
    </w:rPr>
  </w:style>
  <w:style w:type="paragraph" w:customStyle="1" w:styleId="ConsPlusNonformat">
    <w:name w:val="ConsPlusNonformat"/>
    <w:uiPriority w:val="99"/>
    <w:rsid w:val="003F643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34">
    <w:name w:val="List 3"/>
    <w:basedOn w:val="a0"/>
    <w:uiPriority w:val="99"/>
    <w:unhideWhenUsed/>
    <w:rsid w:val="003F643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22">
    <w:name w:val="List 2"/>
    <w:basedOn w:val="a0"/>
    <w:uiPriority w:val="99"/>
    <w:semiHidden/>
    <w:unhideWhenUsed/>
    <w:rsid w:val="003F643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42">
    <w:name w:val="List 4"/>
    <w:basedOn w:val="a0"/>
    <w:uiPriority w:val="99"/>
    <w:semiHidden/>
    <w:unhideWhenUsed/>
    <w:rsid w:val="003F6439"/>
    <w:pPr>
      <w:spacing w:after="0" w:line="240" w:lineRule="auto"/>
      <w:ind w:left="1132" w:hanging="283"/>
      <w:contextualSpacing/>
    </w:pPr>
    <w:rPr>
      <w:rFonts w:ascii="Times New Roman" w:eastAsia="Times New Roman" w:hAnsi="Times New Roman" w:cs="Times New Roman"/>
      <w:sz w:val="20"/>
      <w:szCs w:val="20"/>
      <w:lang w:eastAsia="ru-RU"/>
    </w:rPr>
  </w:style>
  <w:style w:type="character" w:customStyle="1" w:styleId="originaltext">
    <w:name w:val="originaltext"/>
    <w:basedOn w:val="a1"/>
    <w:rsid w:val="00586AAE"/>
  </w:style>
  <w:style w:type="paragraph" w:styleId="af2">
    <w:name w:val="Date"/>
    <w:basedOn w:val="a0"/>
    <w:next w:val="a0"/>
    <w:link w:val="af3"/>
    <w:rsid w:val="00FF7383"/>
    <w:pPr>
      <w:spacing w:after="0" w:line="240" w:lineRule="auto"/>
      <w:jc w:val="both"/>
    </w:pPr>
    <w:rPr>
      <w:rFonts w:ascii="Times New Roman" w:eastAsia="Times New Roman" w:hAnsi="Times New Roman" w:cs="Times New Roman"/>
      <w:sz w:val="20"/>
      <w:szCs w:val="20"/>
      <w:lang w:eastAsia="ru-RU"/>
    </w:rPr>
  </w:style>
  <w:style w:type="character" w:customStyle="1" w:styleId="af3">
    <w:name w:val="Дата Знак"/>
    <w:basedOn w:val="a1"/>
    <w:link w:val="af2"/>
    <w:rsid w:val="00FF7383"/>
    <w:rPr>
      <w:rFonts w:ascii="Times New Roman" w:eastAsia="Times New Roman" w:hAnsi="Times New Roman" w:cs="Times New Roman"/>
      <w:sz w:val="20"/>
      <w:szCs w:val="20"/>
      <w:lang w:eastAsia="ru-RU"/>
    </w:rPr>
  </w:style>
  <w:style w:type="paragraph" w:customStyle="1" w:styleId="listtext">
    <w:name w:val="listtext"/>
    <w:basedOn w:val="a0"/>
    <w:rsid w:val="00FF7383"/>
    <w:pPr>
      <w:spacing w:before="100" w:beforeAutospacing="1" w:after="180" w:line="240" w:lineRule="auto"/>
      <w:ind w:left="600" w:right="300"/>
    </w:pPr>
    <w:rPr>
      <w:rFonts w:ascii="Times New Roman" w:eastAsia="Times New Roman" w:hAnsi="Times New Roman" w:cs="Times New Roman"/>
      <w:sz w:val="20"/>
      <w:szCs w:val="20"/>
      <w:lang w:eastAsia="ru-RU"/>
    </w:rPr>
  </w:style>
  <w:style w:type="paragraph" w:styleId="af4">
    <w:name w:val="header"/>
    <w:basedOn w:val="a0"/>
    <w:link w:val="af5"/>
    <w:rsid w:val="00FF738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FF7383"/>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FF7383"/>
  </w:style>
  <w:style w:type="paragraph" w:styleId="af6">
    <w:name w:val="Normal (Web)"/>
    <w:basedOn w:val="a0"/>
    <w:uiPriority w:val="99"/>
    <w:unhideWhenUsed/>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1"/>
    <w:link w:val="af8"/>
    <w:uiPriority w:val="99"/>
    <w:semiHidden/>
    <w:rsid w:val="00FF7383"/>
    <w:rPr>
      <w:rFonts w:ascii="Times New Roman" w:hAnsi="Times New Roman"/>
    </w:rPr>
  </w:style>
  <w:style w:type="paragraph" w:styleId="af8">
    <w:name w:val="footer"/>
    <w:basedOn w:val="a0"/>
    <w:link w:val="af7"/>
    <w:uiPriority w:val="99"/>
    <w:semiHidden/>
    <w:unhideWhenUsed/>
    <w:rsid w:val="00FF7383"/>
    <w:pPr>
      <w:tabs>
        <w:tab w:val="center" w:pos="4677"/>
        <w:tab w:val="right" w:pos="9355"/>
      </w:tabs>
      <w:spacing w:after="0" w:line="240" w:lineRule="auto"/>
    </w:pPr>
    <w:rPr>
      <w:rFonts w:ascii="Times New Roman" w:hAnsi="Times New Roman"/>
    </w:rPr>
  </w:style>
  <w:style w:type="character" w:customStyle="1" w:styleId="A30">
    <w:name w:val="A3"/>
    <w:uiPriority w:val="99"/>
    <w:rsid w:val="00FF7383"/>
    <w:rPr>
      <w:color w:val="221E1F"/>
      <w:sz w:val="19"/>
      <w:szCs w:val="19"/>
    </w:rPr>
  </w:style>
  <w:style w:type="paragraph" w:customStyle="1" w:styleId="Pa0">
    <w:name w:val="Pa0"/>
    <w:basedOn w:val="a0"/>
    <w:next w:val="a0"/>
    <w:uiPriority w:val="99"/>
    <w:rsid w:val="00FF7383"/>
    <w:pPr>
      <w:autoSpaceDE w:val="0"/>
      <w:autoSpaceDN w:val="0"/>
      <w:adjustRightInd w:val="0"/>
      <w:spacing w:after="0" w:line="241" w:lineRule="atLeast"/>
    </w:pPr>
    <w:rPr>
      <w:rFonts w:ascii="Arial" w:eastAsia="Calibri" w:hAnsi="Arial" w:cs="Arial"/>
      <w:sz w:val="24"/>
      <w:szCs w:val="24"/>
    </w:rPr>
  </w:style>
  <w:style w:type="paragraph" w:styleId="af9">
    <w:name w:val="No Spacing"/>
    <w:link w:val="afa"/>
    <w:uiPriority w:val="1"/>
    <w:qFormat/>
    <w:rsid w:val="00FF7383"/>
    <w:pPr>
      <w:spacing w:after="0" w:line="240" w:lineRule="auto"/>
    </w:pPr>
    <w:rPr>
      <w:rFonts w:ascii="Times New Roman" w:eastAsia="Times New Roman" w:hAnsi="Times New Roman" w:cs="Times New Roman"/>
      <w:sz w:val="24"/>
      <w:szCs w:val="24"/>
      <w:lang w:eastAsia="ru-RU"/>
    </w:rPr>
  </w:style>
  <w:style w:type="character" w:customStyle="1" w:styleId="afa">
    <w:name w:val="Без интервала Знак"/>
    <w:basedOn w:val="a1"/>
    <w:link w:val="af9"/>
    <w:rsid w:val="00FF7383"/>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charname">
    <w:name w:val="prod_char_name"/>
    <w:basedOn w:val="a1"/>
    <w:rsid w:val="00FF7383"/>
  </w:style>
  <w:style w:type="paragraph" w:customStyle="1" w:styleId="11">
    <w:name w:val="Обычный1"/>
    <w:basedOn w:val="a0"/>
    <w:uiPriority w:val="99"/>
    <w:rsid w:val="00FF7383"/>
    <w:pPr>
      <w:spacing w:after="0" w:line="240" w:lineRule="auto"/>
    </w:pPr>
    <w:rPr>
      <w:rFonts w:ascii="NTHelvetica/Cyrillic" w:eastAsia="MS PGothic" w:hAnsi="NTHelvetica/Cyrillic" w:cs="MS PGothic"/>
      <w:color w:val="000080"/>
      <w:sz w:val="16"/>
      <w:szCs w:val="16"/>
      <w:lang w:eastAsia="ja-JP"/>
    </w:rPr>
  </w:style>
  <w:style w:type="paragraph" w:customStyle="1" w:styleId="msonospacingmailrucssattributepostfix">
    <w:name w:val="msonospacing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mailrucssattributepostfix">
    <w:name w:val="value_mailru_css_attribute_postfix"/>
    <w:basedOn w:val="a1"/>
    <w:rsid w:val="00FF7383"/>
  </w:style>
  <w:style w:type="paragraph" w:customStyle="1" w:styleId="12">
    <w:name w:val="Абзац списка1"/>
    <w:basedOn w:val="a0"/>
    <w:rsid w:val="00FF7383"/>
    <w:pPr>
      <w:suppressAutoHyphens/>
      <w:ind w:left="720"/>
    </w:pPr>
    <w:rPr>
      <w:rFonts w:ascii="Calibri" w:eastAsia="Calibri" w:hAnsi="Calibri" w:cs="Times New Roman"/>
      <w:color w:val="000000"/>
      <w:kern w:val="1"/>
      <w:lang w:val="en-US" w:eastAsia="ar-SA"/>
    </w:rPr>
  </w:style>
  <w:style w:type="paragraph" w:customStyle="1" w:styleId="Default">
    <w:name w:val="Default"/>
    <w:rsid w:val="00222620"/>
    <w:pPr>
      <w:widowControl w:val="0"/>
      <w:autoSpaceDE w:val="0"/>
      <w:autoSpaceDN w:val="0"/>
      <w:adjustRightInd w:val="0"/>
      <w:spacing w:after="0" w:line="240" w:lineRule="auto"/>
    </w:pPr>
    <w:rPr>
      <w:rFonts w:ascii="AQKUHE+TimesNewRomanPSMT" w:eastAsia="Times New Roman" w:hAnsi="AQKUHE+TimesNewRomanPSMT" w:cs="AQKUHE+TimesNewRomanPSMT"/>
      <w:color w:val="000000"/>
      <w:sz w:val="24"/>
      <w:szCs w:val="24"/>
      <w:lang w:eastAsia="ru-RU"/>
    </w:rPr>
  </w:style>
  <w:style w:type="paragraph" w:customStyle="1" w:styleId="afb">
    <w:name w:val="Пункт"/>
    <w:basedOn w:val="a0"/>
    <w:rsid w:val="00153FF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3">
    <w:name w:val="Абзац списка2"/>
    <w:basedOn w:val="a0"/>
    <w:rsid w:val="0094792D"/>
    <w:pPr>
      <w:spacing w:after="0" w:line="240" w:lineRule="auto"/>
      <w:ind w:left="720"/>
      <w:contextualSpacing/>
    </w:pPr>
    <w:rPr>
      <w:rFonts w:ascii="Times New Roman" w:eastAsia="Calibri" w:hAnsi="Times New Roman" w:cs="Times New Roman"/>
      <w:sz w:val="24"/>
      <w:szCs w:val="24"/>
      <w:lang w:eastAsia="zh-CN"/>
    </w:rPr>
  </w:style>
  <w:style w:type="character" w:customStyle="1" w:styleId="24">
    <w:name w:val="Основной текст (2) + Полужирный"/>
    <w:rsid w:val="0094792D"/>
    <w:rPr>
      <w:rFonts w:ascii="Times New Roman" w:hAnsi="Times New Roman"/>
      <w:b/>
      <w:color w:val="000000"/>
      <w:spacing w:val="0"/>
      <w:w w:val="100"/>
      <w:position w:val="0"/>
      <w:sz w:val="22"/>
      <w:u w:val="none"/>
      <w:lang w:val="ru-RU" w:eastAsia="ru-RU"/>
    </w:rPr>
  </w:style>
  <w:style w:type="character" w:customStyle="1" w:styleId="25">
    <w:name w:val="Основной текст (2)"/>
    <w:rsid w:val="0094792D"/>
    <w:rPr>
      <w:rFonts w:ascii="Times New Roman" w:hAnsi="Times New Roman"/>
      <w:color w:val="000000"/>
      <w:spacing w:val="0"/>
      <w:w w:val="100"/>
      <w:position w:val="0"/>
      <w:sz w:val="22"/>
      <w:u w:val="none"/>
      <w:lang w:val="ru-RU" w:eastAsia="ru-RU"/>
    </w:rPr>
  </w:style>
  <w:style w:type="character" w:customStyle="1" w:styleId="35">
    <w:name w:val="Заголовок №3_"/>
    <w:link w:val="36"/>
    <w:rsid w:val="0094792D"/>
    <w:rPr>
      <w:b/>
      <w:bCs/>
      <w:shd w:val="clear" w:color="auto" w:fill="FFFFFF"/>
    </w:rPr>
  </w:style>
  <w:style w:type="character" w:customStyle="1" w:styleId="60">
    <w:name w:val="Основной текст (6)_"/>
    <w:link w:val="61"/>
    <w:rsid w:val="0094792D"/>
    <w:rPr>
      <w:b/>
      <w:bCs/>
      <w:shd w:val="clear" w:color="auto" w:fill="FFFFFF"/>
    </w:rPr>
  </w:style>
  <w:style w:type="character" w:customStyle="1" w:styleId="62">
    <w:name w:val="Основной текст (6)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7">
    <w:name w:val="Заголовок №3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61">
    <w:name w:val="Основной текст (6)"/>
    <w:basedOn w:val="a0"/>
    <w:link w:val="60"/>
    <w:rsid w:val="0094792D"/>
    <w:pPr>
      <w:widowControl w:val="0"/>
      <w:shd w:val="clear" w:color="auto" w:fill="FFFFFF"/>
      <w:spacing w:after="180" w:line="0" w:lineRule="atLeast"/>
      <w:jc w:val="right"/>
    </w:pPr>
    <w:rPr>
      <w:b/>
      <w:bCs/>
      <w:shd w:val="clear" w:color="auto" w:fill="FFFFFF"/>
    </w:rPr>
  </w:style>
  <w:style w:type="paragraph" w:customStyle="1" w:styleId="36">
    <w:name w:val="Заголовок №3"/>
    <w:basedOn w:val="a0"/>
    <w:link w:val="35"/>
    <w:rsid w:val="0094792D"/>
    <w:pPr>
      <w:widowControl w:val="0"/>
      <w:shd w:val="clear" w:color="auto" w:fill="FFFFFF"/>
      <w:spacing w:before="240" w:after="120" w:line="0" w:lineRule="atLeast"/>
      <w:jc w:val="center"/>
      <w:outlineLvl w:val="2"/>
    </w:pPr>
    <w:rPr>
      <w:b/>
      <w:bCs/>
      <w:shd w:val="clear" w:color="auto" w:fill="FFFFFF"/>
    </w:rPr>
  </w:style>
  <w:style w:type="paragraph" w:customStyle="1" w:styleId="afc">
    <w:name w:val="Обычный + по ширине"/>
    <w:basedOn w:val="a0"/>
    <w:rsid w:val="0094792D"/>
    <w:pPr>
      <w:spacing w:after="0" w:line="240" w:lineRule="auto"/>
      <w:jc w:val="both"/>
    </w:pPr>
    <w:rPr>
      <w:rFonts w:ascii="Times New Roman" w:eastAsia="Times New Roman" w:hAnsi="Times New Roman" w:cs="Times New Roman"/>
      <w:sz w:val="24"/>
      <w:szCs w:val="24"/>
      <w:lang w:eastAsia="ru-RU"/>
    </w:rPr>
  </w:style>
  <w:style w:type="paragraph" w:styleId="afd">
    <w:name w:val="Body Text Indent"/>
    <w:basedOn w:val="a0"/>
    <w:link w:val="afe"/>
    <w:rsid w:val="006E4FAE"/>
    <w:pPr>
      <w:spacing w:after="120" w:line="240" w:lineRule="auto"/>
      <w:ind w:left="283"/>
    </w:pPr>
    <w:rPr>
      <w:rFonts w:ascii="Times New Roman" w:eastAsia="Calibri" w:hAnsi="Times New Roman" w:cs="Times New Roman"/>
      <w:sz w:val="24"/>
      <w:szCs w:val="24"/>
      <w:lang w:eastAsia="zh-CN"/>
    </w:rPr>
  </w:style>
  <w:style w:type="character" w:customStyle="1" w:styleId="afe">
    <w:name w:val="Основной текст с отступом Знак"/>
    <w:basedOn w:val="a1"/>
    <w:link w:val="afd"/>
    <w:rsid w:val="006E4FAE"/>
    <w:rPr>
      <w:rFonts w:ascii="Times New Roman" w:eastAsia="Calibri" w:hAnsi="Times New Roman" w:cs="Times New Roman"/>
      <w:sz w:val="24"/>
      <w:szCs w:val="24"/>
      <w:lang w:eastAsia="zh-CN"/>
    </w:rPr>
  </w:style>
  <w:style w:type="paragraph" w:styleId="26">
    <w:name w:val="Body Text 2"/>
    <w:basedOn w:val="a0"/>
    <w:link w:val="27"/>
    <w:semiHidden/>
    <w:rsid w:val="006E4FAE"/>
    <w:pPr>
      <w:spacing w:after="120" w:line="480" w:lineRule="auto"/>
    </w:pPr>
    <w:rPr>
      <w:rFonts w:ascii="Times New Roman" w:eastAsia="Calibri" w:hAnsi="Times New Roman" w:cs="Times New Roman"/>
      <w:sz w:val="24"/>
      <w:szCs w:val="24"/>
      <w:lang w:eastAsia="zh-CN"/>
    </w:rPr>
  </w:style>
  <w:style w:type="character" w:customStyle="1" w:styleId="27">
    <w:name w:val="Основной текст 2 Знак"/>
    <w:basedOn w:val="a1"/>
    <w:link w:val="26"/>
    <w:semiHidden/>
    <w:rsid w:val="006E4FAE"/>
    <w:rPr>
      <w:rFonts w:ascii="Times New Roman" w:eastAsia="Calibri" w:hAnsi="Times New Roman" w:cs="Times New Roman"/>
      <w:sz w:val="24"/>
      <w:szCs w:val="24"/>
      <w:lang w:eastAsia="zh-CN"/>
    </w:rPr>
  </w:style>
  <w:style w:type="paragraph" w:customStyle="1" w:styleId="210">
    <w:name w:val="Основной текст 21"/>
    <w:basedOn w:val="a0"/>
    <w:rsid w:val="006E4FAE"/>
    <w:pPr>
      <w:spacing w:after="0" w:line="360" w:lineRule="auto"/>
      <w:jc w:val="both"/>
    </w:pPr>
    <w:rPr>
      <w:rFonts w:ascii="Times New Roman" w:eastAsia="Calibri" w:hAnsi="Times New Roman" w:cs="Times New Roman"/>
      <w:sz w:val="24"/>
      <w:szCs w:val="20"/>
      <w:lang w:eastAsia="ru-RU"/>
    </w:rPr>
  </w:style>
  <w:style w:type="paragraph" w:customStyle="1" w:styleId="13">
    <w:name w:val="Основной текст1"/>
    <w:basedOn w:val="a0"/>
    <w:link w:val="aff"/>
    <w:rsid w:val="006E4FAE"/>
    <w:pPr>
      <w:spacing w:after="0" w:line="360" w:lineRule="auto"/>
      <w:jc w:val="center"/>
    </w:pPr>
    <w:rPr>
      <w:rFonts w:ascii="Times New Roman" w:eastAsia="Calibri" w:hAnsi="Times New Roman" w:cs="Times New Roman"/>
      <w:b/>
      <w:sz w:val="24"/>
      <w:szCs w:val="20"/>
      <w:lang w:eastAsia="ru-RU"/>
    </w:rPr>
  </w:style>
  <w:style w:type="character" w:customStyle="1" w:styleId="aff">
    <w:name w:val="Основной текст_"/>
    <w:link w:val="13"/>
    <w:locked/>
    <w:rsid w:val="006E4FAE"/>
    <w:rPr>
      <w:rFonts w:ascii="Times New Roman" w:eastAsia="Calibri" w:hAnsi="Times New Roman" w:cs="Times New Roman"/>
      <w:b/>
      <w:sz w:val="24"/>
      <w:szCs w:val="20"/>
      <w:lang w:eastAsia="ru-RU"/>
    </w:rPr>
  </w:style>
  <w:style w:type="paragraph" w:customStyle="1" w:styleId="Textbody">
    <w:name w:val="Text body"/>
    <w:basedOn w:val="a0"/>
    <w:rsid w:val="00413644"/>
    <w:pPr>
      <w:suppressAutoHyphens/>
      <w:spacing w:after="120" w:line="288" w:lineRule="auto"/>
      <w:ind w:firstLine="567"/>
      <w:jc w:val="both"/>
      <w:textAlignment w:val="baseline"/>
    </w:pPr>
    <w:rPr>
      <w:rFonts w:ascii="Calibri" w:eastAsia="Times New Roman" w:hAnsi="Calibri" w:cs="Times New Roman"/>
      <w:kern w:val="1"/>
      <w:sz w:val="28"/>
      <w:szCs w:val="28"/>
      <w:lang w:eastAsia="ar-SA"/>
    </w:rPr>
  </w:style>
  <w:style w:type="paragraph" w:customStyle="1" w:styleId="3">
    <w:name w:val="[Ростех] Наименование Подраздела (Уровень 3)"/>
    <w:uiPriority w:val="99"/>
    <w:qFormat/>
    <w:rsid w:val="00F3585D"/>
    <w:pPr>
      <w:keepNext/>
      <w:keepLines/>
      <w:numPr>
        <w:ilvl w:val="1"/>
        <w:numId w:val="3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F3585D"/>
    <w:pPr>
      <w:keepNext/>
      <w:keepLines/>
      <w:numPr>
        <w:numId w:val="3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F3585D"/>
    <w:pPr>
      <w:numPr>
        <w:ilvl w:val="5"/>
        <w:numId w:val="3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F3585D"/>
    <w:pPr>
      <w:numPr>
        <w:ilvl w:val="3"/>
        <w:numId w:val="3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qFormat/>
    <w:rsid w:val="00F3585D"/>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F3585D"/>
    <w:pPr>
      <w:numPr>
        <w:ilvl w:val="4"/>
        <w:numId w:val="3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F3585D"/>
    <w:pPr>
      <w:numPr>
        <w:ilvl w:val="2"/>
        <w:numId w:val="3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paragraph" w:styleId="aff0">
    <w:name w:val="Subtitle"/>
    <w:basedOn w:val="a0"/>
    <w:next w:val="a0"/>
    <w:link w:val="aff1"/>
    <w:uiPriority w:val="11"/>
    <w:qFormat/>
    <w:rsid w:val="00F3585D"/>
    <w:pPr>
      <w:spacing w:after="60"/>
      <w:ind w:left="1855" w:hanging="720"/>
      <w:jc w:val="center"/>
      <w:outlineLvl w:val="1"/>
    </w:pPr>
    <w:rPr>
      <w:rFonts w:ascii="Times New Roman" w:eastAsia="Times New Roman" w:hAnsi="Times New Roman" w:cs="Times New Roman"/>
      <w:b/>
      <w:sz w:val="24"/>
      <w:szCs w:val="24"/>
      <w:lang w:val="en-US"/>
    </w:rPr>
  </w:style>
  <w:style w:type="character" w:customStyle="1" w:styleId="aff1">
    <w:name w:val="Подзаголовок Знак"/>
    <w:basedOn w:val="a1"/>
    <w:link w:val="aff0"/>
    <w:uiPriority w:val="11"/>
    <w:rsid w:val="00F3585D"/>
    <w:rPr>
      <w:rFonts w:ascii="Times New Roman" w:eastAsia="Times New Roman" w:hAnsi="Times New Roman" w:cs="Times New Roman"/>
      <w:b/>
      <w:sz w:val="24"/>
      <w:szCs w:val="24"/>
      <w:lang w:val="en-US"/>
    </w:rPr>
  </w:style>
  <w:style w:type="character" w:styleId="aff2">
    <w:name w:val="Emphasis"/>
    <w:basedOn w:val="a1"/>
    <w:uiPriority w:val="99"/>
    <w:qFormat/>
    <w:rsid w:val="00F3585D"/>
    <w:rPr>
      <w:rFonts w:cs="Times New Roman"/>
      <w:i/>
      <w:iCs/>
    </w:rPr>
  </w:style>
</w:styles>
</file>

<file path=word/webSettings.xml><?xml version="1.0" encoding="utf-8"?>
<w:webSettings xmlns:r="http://schemas.openxmlformats.org/officeDocument/2006/relationships" xmlns:w="http://schemas.openxmlformats.org/wordprocessingml/2006/main">
  <w:divs>
    <w:div w:id="54161239">
      <w:bodyDiv w:val="1"/>
      <w:marLeft w:val="0"/>
      <w:marRight w:val="0"/>
      <w:marTop w:val="0"/>
      <w:marBottom w:val="0"/>
      <w:divBdr>
        <w:top w:val="none" w:sz="0" w:space="0" w:color="auto"/>
        <w:left w:val="none" w:sz="0" w:space="0" w:color="auto"/>
        <w:bottom w:val="none" w:sz="0" w:space="0" w:color="auto"/>
        <w:right w:val="none" w:sz="0" w:space="0" w:color="auto"/>
      </w:divBdr>
    </w:div>
    <w:div w:id="331569017">
      <w:bodyDiv w:val="1"/>
      <w:marLeft w:val="0"/>
      <w:marRight w:val="0"/>
      <w:marTop w:val="0"/>
      <w:marBottom w:val="0"/>
      <w:divBdr>
        <w:top w:val="none" w:sz="0" w:space="0" w:color="auto"/>
        <w:left w:val="none" w:sz="0" w:space="0" w:color="auto"/>
        <w:bottom w:val="none" w:sz="0" w:space="0" w:color="auto"/>
        <w:right w:val="none" w:sz="0" w:space="0" w:color="auto"/>
      </w:divBdr>
    </w:div>
    <w:div w:id="1079208225">
      <w:bodyDiv w:val="1"/>
      <w:marLeft w:val="0"/>
      <w:marRight w:val="0"/>
      <w:marTop w:val="0"/>
      <w:marBottom w:val="0"/>
      <w:divBdr>
        <w:top w:val="none" w:sz="0" w:space="0" w:color="auto"/>
        <w:left w:val="none" w:sz="0" w:space="0" w:color="auto"/>
        <w:bottom w:val="none" w:sz="0" w:space="0" w:color="auto"/>
        <w:right w:val="none" w:sz="0" w:space="0" w:color="auto"/>
      </w:divBdr>
    </w:div>
    <w:div w:id="1641497915">
      <w:bodyDiv w:val="1"/>
      <w:marLeft w:val="0"/>
      <w:marRight w:val="0"/>
      <w:marTop w:val="0"/>
      <w:marBottom w:val="0"/>
      <w:divBdr>
        <w:top w:val="none" w:sz="0" w:space="0" w:color="auto"/>
        <w:left w:val="none" w:sz="0" w:space="0" w:color="auto"/>
        <w:bottom w:val="none" w:sz="0" w:space="0" w:color="auto"/>
        <w:right w:val="none" w:sz="0" w:space="0" w:color="auto"/>
      </w:divBdr>
    </w:div>
    <w:div w:id="18134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D99A-59C1-43B5-85D9-0F977D9D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19</Pages>
  <Words>4970</Words>
  <Characters>28331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PC1_BUH</cp:lastModifiedBy>
  <cp:revision>60</cp:revision>
  <cp:lastPrinted>2021-02-26T01:29:00Z</cp:lastPrinted>
  <dcterms:created xsi:type="dcterms:W3CDTF">2018-12-14T07:16:00Z</dcterms:created>
  <dcterms:modified xsi:type="dcterms:W3CDTF">2021-02-26T01:29:00Z</dcterms:modified>
</cp:coreProperties>
</file>